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61D" w:rsidRDefault="0040461D" w:rsidP="0040461D">
      <w:pPr>
        <w:shd w:val="clear" w:color="auto" w:fill="FFFFFF" w:themeFill="background1"/>
        <w:spacing w:after="0" w:line="240" w:lineRule="auto"/>
        <w:jc w:val="center"/>
        <w:rPr>
          <w:rFonts w:ascii="Times New Roman" w:hAnsi="Times New Roman" w:cs="Times New Roman"/>
          <w:b/>
          <w:color w:val="000000" w:themeColor="text1"/>
          <w:sz w:val="24"/>
          <w:szCs w:val="24"/>
          <w:lang w:val="lv-LV"/>
        </w:rPr>
      </w:pPr>
      <w:r>
        <w:rPr>
          <w:rFonts w:ascii="Times New Roman" w:hAnsi="Times New Roman" w:cs="Times New Roman"/>
          <w:b/>
          <w:noProof/>
          <w:color w:val="000000" w:themeColor="text1"/>
          <w:sz w:val="24"/>
          <w:szCs w:val="24"/>
        </w:rPr>
        <w:drawing>
          <wp:inline distT="0" distB="0" distL="0" distR="0">
            <wp:extent cx="5717408" cy="706646"/>
            <wp:effectExtent l="19050" t="0" r="0" b="0"/>
            <wp:docPr id="1" name="Picture 0" descr="Visi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si logo.png"/>
                    <pic:cNvPicPr/>
                  </pic:nvPicPr>
                  <pic:blipFill>
                    <a:blip r:embed="rId5"/>
                    <a:stretch>
                      <a:fillRect/>
                    </a:stretch>
                  </pic:blipFill>
                  <pic:spPr>
                    <a:xfrm>
                      <a:off x="0" y="0"/>
                      <a:ext cx="5722678" cy="707297"/>
                    </a:xfrm>
                    <a:prstGeom prst="rect">
                      <a:avLst/>
                    </a:prstGeom>
                  </pic:spPr>
                </pic:pic>
              </a:graphicData>
            </a:graphic>
          </wp:inline>
        </w:drawing>
      </w:r>
    </w:p>
    <w:p w:rsidR="0040461D" w:rsidRDefault="0040461D" w:rsidP="0040461D">
      <w:pPr>
        <w:shd w:val="clear" w:color="auto" w:fill="FFFFFF" w:themeFill="background1"/>
        <w:spacing w:after="0" w:line="240" w:lineRule="auto"/>
        <w:jc w:val="center"/>
        <w:rPr>
          <w:rFonts w:ascii="Times New Roman" w:hAnsi="Times New Roman" w:cs="Times New Roman"/>
          <w:b/>
          <w:color w:val="000000" w:themeColor="text1"/>
          <w:sz w:val="24"/>
          <w:szCs w:val="24"/>
          <w:lang w:val="lv-LV"/>
        </w:rPr>
      </w:pPr>
    </w:p>
    <w:p w:rsidR="0040461D" w:rsidRPr="00486340" w:rsidRDefault="0040461D" w:rsidP="0040461D">
      <w:pPr>
        <w:shd w:val="clear" w:color="auto" w:fill="FFFFFF" w:themeFill="background1"/>
        <w:spacing w:after="0" w:line="240" w:lineRule="auto"/>
        <w:jc w:val="center"/>
        <w:rPr>
          <w:rFonts w:ascii="Times New Roman" w:hAnsi="Times New Roman" w:cs="Times New Roman"/>
          <w:b/>
          <w:bCs/>
          <w:color w:val="000000" w:themeColor="text1"/>
          <w:sz w:val="24"/>
          <w:szCs w:val="24"/>
          <w:lang w:val="lv-LV"/>
        </w:rPr>
      </w:pPr>
      <w:r w:rsidRPr="00D10B00">
        <w:rPr>
          <w:rFonts w:ascii="Times New Roman" w:hAnsi="Times New Roman" w:cs="Times New Roman"/>
          <w:b/>
          <w:color w:val="000000" w:themeColor="text1"/>
          <w:sz w:val="24"/>
          <w:szCs w:val="24"/>
          <w:lang w:val="lv-LV"/>
        </w:rPr>
        <w:t>M1 „</w:t>
      </w:r>
      <w:r w:rsidRPr="00D10B00">
        <w:rPr>
          <w:rFonts w:ascii="Times New Roman" w:hAnsi="Times New Roman" w:cs="Times New Roman"/>
          <w:b/>
          <w:bCs/>
          <w:color w:val="000000" w:themeColor="text1"/>
          <w:sz w:val="24"/>
          <w:szCs w:val="24"/>
          <w:lang w:val="lv-LV"/>
        </w:rPr>
        <w:t xml:space="preserve">Veicināt ekonomisko attīstību </w:t>
      </w:r>
      <w:proofErr w:type="spellStart"/>
      <w:r w:rsidRPr="00D10B00">
        <w:rPr>
          <w:rFonts w:ascii="Times New Roman" w:hAnsi="Times New Roman" w:cs="Times New Roman"/>
          <w:b/>
          <w:bCs/>
          <w:color w:val="000000" w:themeColor="text1"/>
          <w:sz w:val="24"/>
          <w:szCs w:val="24"/>
          <w:lang w:val="lv-LV"/>
        </w:rPr>
        <w:t>Ziemeļlatgalē</w:t>
      </w:r>
      <w:proofErr w:type="spellEnd"/>
      <w:r w:rsidRPr="00D10B00">
        <w:rPr>
          <w:rFonts w:ascii="Times New Roman" w:hAnsi="Times New Roman" w:cs="Times New Roman"/>
          <w:b/>
          <w:bCs/>
          <w:color w:val="000000" w:themeColor="text1"/>
          <w:sz w:val="24"/>
          <w:szCs w:val="24"/>
          <w:lang w:val="lv-LV"/>
        </w:rPr>
        <w:t>”</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863"/>
        <w:gridCol w:w="956"/>
        <w:gridCol w:w="709"/>
        <w:gridCol w:w="568"/>
        <w:gridCol w:w="1559"/>
        <w:gridCol w:w="38"/>
        <w:gridCol w:w="1096"/>
        <w:gridCol w:w="1418"/>
      </w:tblGrid>
      <w:tr w:rsidR="0040461D" w:rsidRPr="00336400" w:rsidTr="00233476">
        <w:tc>
          <w:tcPr>
            <w:tcW w:w="567" w:type="dxa"/>
          </w:tcPr>
          <w:p w:rsidR="0040461D" w:rsidRPr="00336400" w:rsidRDefault="0040461D" w:rsidP="00233476">
            <w:pPr>
              <w:spacing w:after="0" w:line="240" w:lineRule="auto"/>
              <w:jc w:val="both"/>
              <w:rPr>
                <w:rFonts w:ascii="Times New Roman" w:hAnsi="Times New Roman" w:cs="Times New Roman"/>
                <w:sz w:val="24"/>
                <w:szCs w:val="24"/>
                <w:lang w:val="lv-LV"/>
              </w:rPr>
            </w:pPr>
            <w:r w:rsidRPr="00336400">
              <w:rPr>
                <w:rFonts w:ascii="Times New Roman" w:hAnsi="Times New Roman" w:cs="Times New Roman"/>
                <w:sz w:val="24"/>
                <w:szCs w:val="24"/>
                <w:lang w:val="lv-LV"/>
              </w:rPr>
              <w:t>Nr.</w:t>
            </w:r>
          </w:p>
        </w:tc>
        <w:tc>
          <w:tcPr>
            <w:tcW w:w="3863" w:type="dxa"/>
          </w:tcPr>
          <w:p w:rsidR="0040461D" w:rsidRPr="00336400" w:rsidRDefault="0040461D" w:rsidP="00233476">
            <w:pPr>
              <w:spacing w:after="0" w:line="240" w:lineRule="auto"/>
              <w:jc w:val="both"/>
              <w:rPr>
                <w:rFonts w:ascii="Times New Roman" w:hAnsi="Times New Roman" w:cs="Times New Roman"/>
                <w:sz w:val="24"/>
                <w:szCs w:val="24"/>
                <w:lang w:val="lv-LV"/>
              </w:rPr>
            </w:pPr>
            <w:r w:rsidRPr="00336400">
              <w:rPr>
                <w:rFonts w:ascii="Times New Roman" w:hAnsi="Times New Roman" w:cs="Times New Roman"/>
                <w:sz w:val="24"/>
                <w:szCs w:val="24"/>
                <w:lang w:val="lv-LV"/>
              </w:rPr>
              <w:t>Kritērijs</w:t>
            </w:r>
          </w:p>
        </w:tc>
        <w:tc>
          <w:tcPr>
            <w:tcW w:w="1665" w:type="dxa"/>
            <w:gridSpan w:val="2"/>
          </w:tcPr>
          <w:p w:rsidR="0040461D" w:rsidRPr="00336400" w:rsidRDefault="0040461D" w:rsidP="00233476">
            <w:pPr>
              <w:spacing w:after="0" w:line="240" w:lineRule="auto"/>
              <w:jc w:val="both"/>
              <w:rPr>
                <w:rFonts w:ascii="Times New Roman" w:hAnsi="Times New Roman" w:cs="Times New Roman"/>
                <w:sz w:val="24"/>
                <w:szCs w:val="24"/>
                <w:lang w:val="lv-LV"/>
              </w:rPr>
            </w:pPr>
            <w:r w:rsidRPr="00336400">
              <w:rPr>
                <w:rFonts w:ascii="Times New Roman" w:hAnsi="Times New Roman" w:cs="Times New Roman"/>
                <w:sz w:val="24"/>
                <w:szCs w:val="24"/>
                <w:lang w:val="lv-LV"/>
              </w:rPr>
              <w:t>Vērtējums</w:t>
            </w:r>
          </w:p>
        </w:tc>
        <w:tc>
          <w:tcPr>
            <w:tcW w:w="2165" w:type="dxa"/>
            <w:gridSpan w:val="3"/>
          </w:tcPr>
          <w:p w:rsidR="0040461D" w:rsidRPr="00336400" w:rsidRDefault="0040461D" w:rsidP="00233476">
            <w:pPr>
              <w:spacing w:after="0" w:line="240" w:lineRule="auto"/>
              <w:jc w:val="both"/>
              <w:rPr>
                <w:rFonts w:ascii="Times New Roman" w:hAnsi="Times New Roman" w:cs="Times New Roman"/>
                <w:sz w:val="24"/>
                <w:szCs w:val="24"/>
                <w:lang w:val="lv-LV"/>
              </w:rPr>
            </w:pPr>
            <w:r w:rsidRPr="00336400">
              <w:rPr>
                <w:rFonts w:ascii="Times New Roman" w:hAnsi="Times New Roman" w:cs="Times New Roman"/>
                <w:sz w:val="24"/>
                <w:szCs w:val="24"/>
                <w:lang w:val="lv-LV"/>
              </w:rPr>
              <w:t>Atsauce uz veidlapu</w:t>
            </w:r>
          </w:p>
        </w:tc>
        <w:tc>
          <w:tcPr>
            <w:tcW w:w="2514" w:type="dxa"/>
            <w:gridSpan w:val="2"/>
          </w:tcPr>
          <w:p w:rsidR="0040461D" w:rsidRPr="00336400" w:rsidRDefault="0040461D" w:rsidP="00233476">
            <w:pPr>
              <w:spacing w:after="0" w:line="240" w:lineRule="auto"/>
              <w:jc w:val="both"/>
              <w:rPr>
                <w:rFonts w:ascii="Times New Roman" w:hAnsi="Times New Roman" w:cs="Times New Roman"/>
                <w:sz w:val="24"/>
                <w:szCs w:val="24"/>
                <w:lang w:val="lv-LV"/>
              </w:rPr>
            </w:pPr>
            <w:r w:rsidRPr="00336400">
              <w:rPr>
                <w:rFonts w:ascii="Times New Roman" w:hAnsi="Times New Roman" w:cs="Times New Roman"/>
                <w:sz w:val="24"/>
                <w:szCs w:val="24"/>
                <w:lang w:val="lv-LV"/>
              </w:rPr>
              <w:t>Komentāri</w:t>
            </w:r>
          </w:p>
        </w:tc>
      </w:tr>
      <w:tr w:rsidR="0040461D" w:rsidRPr="00336400" w:rsidTr="00233476">
        <w:tc>
          <w:tcPr>
            <w:tcW w:w="567" w:type="dxa"/>
          </w:tcPr>
          <w:p w:rsidR="0040461D" w:rsidRPr="00336400" w:rsidRDefault="0040461D" w:rsidP="00233476">
            <w:pPr>
              <w:spacing w:before="100" w:beforeAutospacing="1" w:after="100" w:afterAutospacing="1" w:line="240" w:lineRule="auto"/>
              <w:jc w:val="both"/>
              <w:rPr>
                <w:rFonts w:ascii="Times New Roman" w:hAnsi="Times New Roman" w:cs="Times New Roman"/>
                <w:sz w:val="24"/>
                <w:szCs w:val="24"/>
                <w:lang w:val="lv-LV"/>
              </w:rPr>
            </w:pPr>
          </w:p>
        </w:tc>
        <w:tc>
          <w:tcPr>
            <w:tcW w:w="3863" w:type="dxa"/>
          </w:tcPr>
          <w:p w:rsidR="0040461D" w:rsidRPr="00336400" w:rsidRDefault="0040461D" w:rsidP="00233476">
            <w:pPr>
              <w:spacing w:before="100" w:beforeAutospacing="1" w:after="100" w:afterAutospacing="1" w:line="240" w:lineRule="auto"/>
              <w:jc w:val="both"/>
              <w:rPr>
                <w:rFonts w:ascii="Times New Roman" w:hAnsi="Times New Roman" w:cs="Times New Roman"/>
                <w:sz w:val="24"/>
                <w:szCs w:val="24"/>
                <w:lang w:val="lv-LV"/>
              </w:rPr>
            </w:pPr>
          </w:p>
        </w:tc>
        <w:tc>
          <w:tcPr>
            <w:tcW w:w="956" w:type="dxa"/>
          </w:tcPr>
          <w:p w:rsidR="0040461D" w:rsidRPr="00336400" w:rsidRDefault="0040461D" w:rsidP="00233476">
            <w:pPr>
              <w:spacing w:before="100" w:beforeAutospacing="1" w:after="100" w:afterAutospacing="1" w:line="240" w:lineRule="auto"/>
              <w:jc w:val="both"/>
              <w:rPr>
                <w:rFonts w:ascii="Times New Roman" w:hAnsi="Times New Roman" w:cs="Times New Roman"/>
                <w:sz w:val="24"/>
                <w:szCs w:val="24"/>
                <w:lang w:val="lv-LV"/>
              </w:rPr>
            </w:pPr>
            <w:r w:rsidRPr="00336400">
              <w:rPr>
                <w:rFonts w:ascii="Times New Roman" w:hAnsi="Times New Roman" w:cs="Times New Roman"/>
                <w:sz w:val="24"/>
                <w:szCs w:val="24"/>
                <w:lang w:val="lv-LV"/>
              </w:rPr>
              <w:t>Jā</w:t>
            </w:r>
          </w:p>
        </w:tc>
        <w:tc>
          <w:tcPr>
            <w:tcW w:w="709" w:type="dxa"/>
          </w:tcPr>
          <w:p w:rsidR="0040461D" w:rsidRPr="00336400" w:rsidRDefault="0040461D" w:rsidP="00233476">
            <w:pPr>
              <w:spacing w:before="100" w:beforeAutospacing="1" w:after="100" w:afterAutospacing="1" w:line="240" w:lineRule="auto"/>
              <w:jc w:val="both"/>
              <w:rPr>
                <w:rFonts w:ascii="Times New Roman" w:hAnsi="Times New Roman" w:cs="Times New Roman"/>
                <w:sz w:val="24"/>
                <w:szCs w:val="24"/>
                <w:lang w:val="lv-LV"/>
              </w:rPr>
            </w:pPr>
            <w:r w:rsidRPr="00336400">
              <w:rPr>
                <w:rFonts w:ascii="Times New Roman" w:hAnsi="Times New Roman" w:cs="Times New Roman"/>
                <w:sz w:val="24"/>
                <w:szCs w:val="24"/>
                <w:lang w:val="lv-LV"/>
              </w:rPr>
              <w:t>Nē</w:t>
            </w:r>
          </w:p>
        </w:tc>
        <w:tc>
          <w:tcPr>
            <w:tcW w:w="2165" w:type="dxa"/>
            <w:gridSpan w:val="3"/>
          </w:tcPr>
          <w:p w:rsidR="0040461D" w:rsidRPr="00336400" w:rsidRDefault="0040461D" w:rsidP="00233476">
            <w:pPr>
              <w:spacing w:before="100" w:beforeAutospacing="1" w:after="100" w:afterAutospacing="1" w:line="240" w:lineRule="auto"/>
              <w:jc w:val="both"/>
              <w:rPr>
                <w:rFonts w:ascii="Times New Roman" w:hAnsi="Times New Roman" w:cs="Times New Roman"/>
                <w:sz w:val="24"/>
                <w:szCs w:val="24"/>
                <w:lang w:val="lv-LV"/>
              </w:rPr>
            </w:pPr>
          </w:p>
        </w:tc>
        <w:tc>
          <w:tcPr>
            <w:tcW w:w="2514" w:type="dxa"/>
            <w:gridSpan w:val="2"/>
          </w:tcPr>
          <w:p w:rsidR="0040461D" w:rsidRPr="00336400" w:rsidRDefault="0040461D" w:rsidP="00233476">
            <w:pPr>
              <w:spacing w:before="100" w:beforeAutospacing="1" w:after="100" w:afterAutospacing="1" w:line="240" w:lineRule="auto"/>
              <w:jc w:val="both"/>
              <w:rPr>
                <w:rFonts w:ascii="Times New Roman" w:hAnsi="Times New Roman" w:cs="Times New Roman"/>
                <w:sz w:val="24"/>
                <w:szCs w:val="24"/>
                <w:lang w:val="lv-LV"/>
              </w:rPr>
            </w:pPr>
          </w:p>
        </w:tc>
      </w:tr>
      <w:tr w:rsidR="0040461D" w:rsidRPr="00336400" w:rsidTr="00233476">
        <w:tc>
          <w:tcPr>
            <w:tcW w:w="10774" w:type="dxa"/>
            <w:gridSpan w:val="9"/>
          </w:tcPr>
          <w:p w:rsidR="0040461D" w:rsidRPr="00336400" w:rsidRDefault="0040461D" w:rsidP="00233476">
            <w:pPr>
              <w:spacing w:before="100" w:beforeAutospacing="1" w:after="100" w:afterAutospacing="1" w:line="240" w:lineRule="auto"/>
              <w:jc w:val="both"/>
              <w:rPr>
                <w:rFonts w:ascii="Times New Roman" w:hAnsi="Times New Roman" w:cs="Times New Roman"/>
                <w:sz w:val="24"/>
                <w:szCs w:val="24"/>
                <w:lang w:val="lv-LV"/>
              </w:rPr>
            </w:pPr>
            <w:r w:rsidRPr="00336400">
              <w:rPr>
                <w:rFonts w:ascii="Times New Roman" w:hAnsi="Times New Roman" w:cs="Times New Roman"/>
                <w:b/>
                <w:sz w:val="24"/>
                <w:szCs w:val="24"/>
                <w:lang w:val="lv-LV"/>
              </w:rPr>
              <w:t>Administratīvie kritēriji</w:t>
            </w:r>
            <w:r w:rsidRPr="00336400">
              <w:rPr>
                <w:rFonts w:ascii="Times New Roman" w:hAnsi="Times New Roman" w:cs="Times New Roman"/>
                <w:sz w:val="24"/>
                <w:szCs w:val="24"/>
                <w:lang w:val="lv-LV"/>
              </w:rPr>
              <w:t xml:space="preserve"> (ja kāds no šiem kritērijiem ir n</w:t>
            </w:r>
            <w:r>
              <w:rPr>
                <w:rFonts w:ascii="Times New Roman" w:hAnsi="Times New Roman" w:cs="Times New Roman"/>
                <w:sz w:val="24"/>
                <w:szCs w:val="24"/>
                <w:lang w:val="lv-LV"/>
              </w:rPr>
              <w:t>eatbilstošs, projekts tiek atzī</w:t>
            </w:r>
            <w:r w:rsidRPr="00336400">
              <w:rPr>
                <w:rFonts w:ascii="Times New Roman" w:hAnsi="Times New Roman" w:cs="Times New Roman"/>
                <w:sz w:val="24"/>
                <w:szCs w:val="24"/>
                <w:lang w:val="lv-LV"/>
              </w:rPr>
              <w:t>ts par neatbilstošu stratēģijai, tālāk netiek vērtēts un saņem negatīvu atzinumu</w:t>
            </w:r>
            <w:r>
              <w:rPr>
                <w:rFonts w:ascii="Times New Roman" w:hAnsi="Times New Roman" w:cs="Times New Roman"/>
                <w:sz w:val="24"/>
                <w:szCs w:val="24"/>
                <w:lang w:val="lv-LV"/>
              </w:rPr>
              <w:t>)</w:t>
            </w:r>
            <w:r w:rsidRPr="00336400">
              <w:rPr>
                <w:rFonts w:ascii="Times New Roman" w:hAnsi="Times New Roman" w:cs="Times New Roman"/>
                <w:sz w:val="24"/>
                <w:szCs w:val="24"/>
                <w:lang w:val="lv-LV"/>
              </w:rPr>
              <w:t>.</w:t>
            </w:r>
          </w:p>
        </w:tc>
      </w:tr>
      <w:tr w:rsidR="0040461D" w:rsidRPr="00A04ED0" w:rsidTr="00233476">
        <w:tc>
          <w:tcPr>
            <w:tcW w:w="567" w:type="dxa"/>
          </w:tcPr>
          <w:p w:rsidR="0040461D" w:rsidRPr="00336400" w:rsidRDefault="0040461D" w:rsidP="00233476">
            <w:pPr>
              <w:spacing w:before="100" w:beforeAutospacing="1" w:after="100" w:afterAutospacing="1" w:line="240" w:lineRule="auto"/>
              <w:jc w:val="both"/>
              <w:rPr>
                <w:rFonts w:ascii="Times New Roman" w:hAnsi="Times New Roman" w:cs="Times New Roman"/>
                <w:sz w:val="24"/>
                <w:szCs w:val="24"/>
                <w:lang w:val="lv-LV"/>
              </w:rPr>
            </w:pPr>
            <w:r w:rsidRPr="00336400">
              <w:rPr>
                <w:rFonts w:ascii="Times New Roman" w:hAnsi="Times New Roman" w:cs="Times New Roman"/>
                <w:sz w:val="24"/>
                <w:szCs w:val="24"/>
                <w:lang w:val="lv-LV"/>
              </w:rPr>
              <w:t>1.</w:t>
            </w:r>
          </w:p>
        </w:tc>
        <w:tc>
          <w:tcPr>
            <w:tcW w:w="10207" w:type="dxa"/>
            <w:gridSpan w:val="8"/>
          </w:tcPr>
          <w:p w:rsidR="0040461D" w:rsidRPr="00336400" w:rsidRDefault="0040461D" w:rsidP="00233476">
            <w:pPr>
              <w:spacing w:before="100" w:beforeAutospacing="1" w:after="100" w:afterAutospacing="1" w:line="240" w:lineRule="auto"/>
              <w:jc w:val="both"/>
              <w:rPr>
                <w:rFonts w:ascii="Times New Roman" w:hAnsi="Times New Roman" w:cs="Times New Roman"/>
                <w:sz w:val="24"/>
                <w:szCs w:val="24"/>
                <w:lang w:val="lv-LV"/>
              </w:rPr>
            </w:pPr>
            <w:r w:rsidRPr="00336400">
              <w:rPr>
                <w:rFonts w:ascii="Times New Roman" w:hAnsi="Times New Roman" w:cs="Times New Roman"/>
                <w:sz w:val="24"/>
                <w:szCs w:val="24"/>
                <w:lang w:val="lv-LV"/>
              </w:rPr>
              <w:t>Projekts ir izstrādāts pamatojoties uz VRG attīstības stratēģiju un tas atbilst rīcības:</w:t>
            </w:r>
          </w:p>
        </w:tc>
      </w:tr>
      <w:tr w:rsidR="0040461D" w:rsidRPr="00336400" w:rsidTr="00233476">
        <w:tc>
          <w:tcPr>
            <w:tcW w:w="567" w:type="dxa"/>
          </w:tcPr>
          <w:p w:rsidR="0040461D" w:rsidRPr="00336400" w:rsidRDefault="0040461D" w:rsidP="00233476">
            <w:pPr>
              <w:spacing w:before="100" w:beforeAutospacing="1" w:after="100" w:afterAutospacing="1" w:line="240" w:lineRule="auto"/>
              <w:jc w:val="both"/>
              <w:rPr>
                <w:rFonts w:ascii="Times New Roman" w:hAnsi="Times New Roman" w:cs="Times New Roman"/>
                <w:sz w:val="24"/>
                <w:szCs w:val="24"/>
                <w:lang w:val="lv-LV"/>
              </w:rPr>
            </w:pPr>
          </w:p>
        </w:tc>
        <w:tc>
          <w:tcPr>
            <w:tcW w:w="3863" w:type="dxa"/>
          </w:tcPr>
          <w:p w:rsidR="0040461D" w:rsidRPr="00336400" w:rsidRDefault="0040461D" w:rsidP="00233476">
            <w:pPr>
              <w:spacing w:before="100" w:beforeAutospacing="1" w:after="100" w:afterAutospacing="1" w:line="240" w:lineRule="auto"/>
              <w:jc w:val="both"/>
              <w:rPr>
                <w:rFonts w:ascii="Times New Roman" w:hAnsi="Times New Roman" w:cs="Times New Roman"/>
                <w:sz w:val="24"/>
                <w:szCs w:val="24"/>
                <w:lang w:val="lv-LV"/>
              </w:rPr>
            </w:pPr>
            <w:r w:rsidRPr="00336400">
              <w:rPr>
                <w:rFonts w:ascii="Times New Roman" w:hAnsi="Times New Roman" w:cs="Times New Roman"/>
                <w:sz w:val="24"/>
                <w:szCs w:val="24"/>
                <w:lang w:val="lv-LV"/>
              </w:rPr>
              <w:t>Mērķim</w:t>
            </w:r>
          </w:p>
        </w:tc>
        <w:tc>
          <w:tcPr>
            <w:tcW w:w="956" w:type="dxa"/>
          </w:tcPr>
          <w:p w:rsidR="0040461D" w:rsidRPr="00336400" w:rsidRDefault="0040461D" w:rsidP="00233476">
            <w:pPr>
              <w:spacing w:before="100" w:beforeAutospacing="1" w:after="100" w:afterAutospacing="1" w:line="240" w:lineRule="auto"/>
              <w:jc w:val="both"/>
              <w:rPr>
                <w:rFonts w:ascii="Times New Roman" w:hAnsi="Times New Roman" w:cs="Times New Roman"/>
                <w:sz w:val="24"/>
                <w:szCs w:val="24"/>
                <w:lang w:val="lv-LV"/>
              </w:rPr>
            </w:pPr>
          </w:p>
        </w:tc>
        <w:tc>
          <w:tcPr>
            <w:tcW w:w="709" w:type="dxa"/>
          </w:tcPr>
          <w:p w:rsidR="0040461D" w:rsidRPr="00336400" w:rsidRDefault="0040461D" w:rsidP="00233476">
            <w:pPr>
              <w:spacing w:before="100" w:beforeAutospacing="1" w:after="100" w:afterAutospacing="1" w:line="240" w:lineRule="auto"/>
              <w:jc w:val="both"/>
              <w:rPr>
                <w:rFonts w:ascii="Times New Roman" w:hAnsi="Times New Roman" w:cs="Times New Roman"/>
                <w:sz w:val="24"/>
                <w:szCs w:val="24"/>
                <w:lang w:val="lv-LV"/>
              </w:rPr>
            </w:pPr>
          </w:p>
        </w:tc>
        <w:tc>
          <w:tcPr>
            <w:tcW w:w="2165" w:type="dxa"/>
            <w:gridSpan w:val="3"/>
          </w:tcPr>
          <w:p w:rsidR="0040461D" w:rsidRPr="00336400" w:rsidRDefault="0040461D" w:rsidP="00233476">
            <w:pPr>
              <w:spacing w:before="100" w:beforeAutospacing="1" w:after="100" w:afterAutospacing="1" w:line="240" w:lineRule="auto"/>
              <w:jc w:val="both"/>
              <w:rPr>
                <w:rFonts w:ascii="Times New Roman" w:hAnsi="Times New Roman" w:cs="Times New Roman"/>
                <w:sz w:val="24"/>
                <w:szCs w:val="24"/>
                <w:lang w:val="lv-LV"/>
              </w:rPr>
            </w:pPr>
            <w:r w:rsidRPr="00336400">
              <w:rPr>
                <w:rFonts w:ascii="Times New Roman" w:hAnsi="Times New Roman" w:cs="Times New Roman"/>
                <w:sz w:val="24"/>
                <w:szCs w:val="24"/>
                <w:lang w:val="lv-LV"/>
              </w:rPr>
              <w:t>B.5.</w:t>
            </w:r>
          </w:p>
        </w:tc>
        <w:tc>
          <w:tcPr>
            <w:tcW w:w="2514" w:type="dxa"/>
            <w:gridSpan w:val="2"/>
          </w:tcPr>
          <w:p w:rsidR="0040461D" w:rsidRPr="00336400" w:rsidRDefault="0040461D" w:rsidP="00233476">
            <w:pPr>
              <w:spacing w:before="100" w:beforeAutospacing="1" w:after="100" w:afterAutospacing="1" w:line="240" w:lineRule="auto"/>
              <w:jc w:val="both"/>
              <w:rPr>
                <w:rFonts w:ascii="Times New Roman" w:hAnsi="Times New Roman" w:cs="Times New Roman"/>
                <w:sz w:val="24"/>
                <w:szCs w:val="24"/>
                <w:lang w:val="lv-LV"/>
              </w:rPr>
            </w:pPr>
          </w:p>
        </w:tc>
      </w:tr>
      <w:tr w:rsidR="0040461D" w:rsidRPr="00336400" w:rsidTr="00233476">
        <w:tc>
          <w:tcPr>
            <w:tcW w:w="567" w:type="dxa"/>
          </w:tcPr>
          <w:p w:rsidR="0040461D" w:rsidRPr="00336400" w:rsidRDefault="0040461D" w:rsidP="00233476">
            <w:pPr>
              <w:spacing w:before="100" w:beforeAutospacing="1" w:after="100" w:afterAutospacing="1" w:line="240" w:lineRule="auto"/>
              <w:jc w:val="both"/>
              <w:rPr>
                <w:rFonts w:ascii="Times New Roman" w:hAnsi="Times New Roman" w:cs="Times New Roman"/>
                <w:sz w:val="24"/>
                <w:szCs w:val="24"/>
                <w:lang w:val="lv-LV"/>
              </w:rPr>
            </w:pPr>
          </w:p>
        </w:tc>
        <w:tc>
          <w:tcPr>
            <w:tcW w:w="3863" w:type="dxa"/>
          </w:tcPr>
          <w:p w:rsidR="0040461D" w:rsidRPr="00336400" w:rsidRDefault="0040461D" w:rsidP="00233476">
            <w:pPr>
              <w:spacing w:before="100" w:beforeAutospacing="1" w:after="100" w:afterAutospacing="1" w:line="240" w:lineRule="auto"/>
              <w:jc w:val="both"/>
              <w:rPr>
                <w:rFonts w:ascii="Times New Roman" w:hAnsi="Times New Roman" w:cs="Times New Roman"/>
                <w:sz w:val="24"/>
                <w:szCs w:val="24"/>
                <w:lang w:val="lv-LV"/>
              </w:rPr>
            </w:pPr>
            <w:r w:rsidRPr="00336400">
              <w:rPr>
                <w:rFonts w:ascii="Times New Roman" w:hAnsi="Times New Roman" w:cs="Times New Roman"/>
                <w:sz w:val="24"/>
                <w:szCs w:val="24"/>
                <w:lang w:val="lv-LV"/>
              </w:rPr>
              <w:t>Atbalstāmajām darbībām</w:t>
            </w:r>
          </w:p>
        </w:tc>
        <w:tc>
          <w:tcPr>
            <w:tcW w:w="956" w:type="dxa"/>
          </w:tcPr>
          <w:p w:rsidR="0040461D" w:rsidRPr="00336400" w:rsidRDefault="0040461D" w:rsidP="00233476">
            <w:pPr>
              <w:spacing w:before="100" w:beforeAutospacing="1" w:after="100" w:afterAutospacing="1" w:line="240" w:lineRule="auto"/>
              <w:jc w:val="both"/>
              <w:rPr>
                <w:rFonts w:ascii="Times New Roman" w:hAnsi="Times New Roman" w:cs="Times New Roman"/>
                <w:sz w:val="24"/>
                <w:szCs w:val="24"/>
                <w:lang w:val="lv-LV"/>
              </w:rPr>
            </w:pPr>
          </w:p>
        </w:tc>
        <w:tc>
          <w:tcPr>
            <w:tcW w:w="709" w:type="dxa"/>
          </w:tcPr>
          <w:p w:rsidR="0040461D" w:rsidRPr="00336400" w:rsidRDefault="0040461D" w:rsidP="00233476">
            <w:pPr>
              <w:spacing w:before="100" w:beforeAutospacing="1" w:after="100" w:afterAutospacing="1" w:line="240" w:lineRule="auto"/>
              <w:jc w:val="both"/>
              <w:rPr>
                <w:rFonts w:ascii="Times New Roman" w:hAnsi="Times New Roman" w:cs="Times New Roman"/>
                <w:sz w:val="24"/>
                <w:szCs w:val="24"/>
                <w:lang w:val="lv-LV"/>
              </w:rPr>
            </w:pPr>
          </w:p>
        </w:tc>
        <w:tc>
          <w:tcPr>
            <w:tcW w:w="2165" w:type="dxa"/>
            <w:gridSpan w:val="3"/>
          </w:tcPr>
          <w:p w:rsidR="0040461D" w:rsidRPr="00336400" w:rsidRDefault="0040461D" w:rsidP="00233476">
            <w:pPr>
              <w:spacing w:before="100" w:beforeAutospacing="1" w:after="100" w:afterAutospacing="1" w:line="240" w:lineRule="auto"/>
              <w:jc w:val="both"/>
              <w:rPr>
                <w:rFonts w:ascii="Times New Roman" w:hAnsi="Times New Roman" w:cs="Times New Roman"/>
                <w:sz w:val="24"/>
                <w:szCs w:val="24"/>
                <w:lang w:val="lv-LV"/>
              </w:rPr>
            </w:pPr>
            <w:r w:rsidRPr="00336400">
              <w:rPr>
                <w:rFonts w:ascii="Times New Roman" w:hAnsi="Times New Roman" w:cs="Times New Roman"/>
                <w:sz w:val="24"/>
                <w:szCs w:val="24"/>
                <w:lang w:val="lv-LV"/>
              </w:rPr>
              <w:t>B.1.</w:t>
            </w:r>
          </w:p>
        </w:tc>
        <w:tc>
          <w:tcPr>
            <w:tcW w:w="2514" w:type="dxa"/>
            <w:gridSpan w:val="2"/>
          </w:tcPr>
          <w:p w:rsidR="0040461D" w:rsidRPr="00336400" w:rsidRDefault="0040461D" w:rsidP="00233476">
            <w:pPr>
              <w:spacing w:before="100" w:beforeAutospacing="1" w:after="100" w:afterAutospacing="1" w:line="240" w:lineRule="auto"/>
              <w:jc w:val="both"/>
              <w:rPr>
                <w:rFonts w:ascii="Times New Roman" w:hAnsi="Times New Roman" w:cs="Times New Roman"/>
                <w:sz w:val="24"/>
                <w:szCs w:val="24"/>
                <w:lang w:val="lv-LV"/>
              </w:rPr>
            </w:pPr>
          </w:p>
        </w:tc>
      </w:tr>
      <w:tr w:rsidR="0040461D" w:rsidRPr="00336400" w:rsidTr="00233476">
        <w:tc>
          <w:tcPr>
            <w:tcW w:w="567" w:type="dxa"/>
          </w:tcPr>
          <w:p w:rsidR="0040461D" w:rsidRPr="00336400" w:rsidRDefault="0040461D" w:rsidP="00233476">
            <w:pPr>
              <w:spacing w:before="100" w:beforeAutospacing="1" w:after="100" w:afterAutospacing="1" w:line="240" w:lineRule="auto"/>
              <w:jc w:val="both"/>
              <w:rPr>
                <w:rFonts w:ascii="Times New Roman" w:hAnsi="Times New Roman" w:cs="Times New Roman"/>
                <w:sz w:val="24"/>
                <w:szCs w:val="24"/>
                <w:lang w:val="lv-LV"/>
              </w:rPr>
            </w:pPr>
          </w:p>
        </w:tc>
        <w:tc>
          <w:tcPr>
            <w:tcW w:w="3863" w:type="dxa"/>
          </w:tcPr>
          <w:p w:rsidR="0040461D" w:rsidRPr="00336400" w:rsidRDefault="0040461D" w:rsidP="00233476">
            <w:pPr>
              <w:spacing w:before="100" w:beforeAutospacing="1" w:after="100" w:afterAutospacing="1" w:line="240" w:lineRule="auto"/>
              <w:jc w:val="both"/>
              <w:rPr>
                <w:rFonts w:ascii="Times New Roman" w:hAnsi="Times New Roman" w:cs="Times New Roman"/>
                <w:sz w:val="24"/>
                <w:szCs w:val="24"/>
                <w:lang w:val="lv-LV"/>
              </w:rPr>
            </w:pPr>
            <w:r w:rsidRPr="00336400">
              <w:rPr>
                <w:rFonts w:ascii="Times New Roman" w:hAnsi="Times New Roman" w:cs="Times New Roman"/>
                <w:sz w:val="24"/>
                <w:szCs w:val="24"/>
                <w:lang w:val="lv-LV"/>
              </w:rPr>
              <w:t>Īstenošanas vietai</w:t>
            </w:r>
          </w:p>
        </w:tc>
        <w:tc>
          <w:tcPr>
            <w:tcW w:w="956" w:type="dxa"/>
          </w:tcPr>
          <w:p w:rsidR="0040461D" w:rsidRPr="00336400" w:rsidRDefault="0040461D" w:rsidP="00233476">
            <w:pPr>
              <w:spacing w:before="100" w:beforeAutospacing="1" w:after="100" w:afterAutospacing="1" w:line="240" w:lineRule="auto"/>
              <w:jc w:val="both"/>
              <w:rPr>
                <w:rFonts w:ascii="Times New Roman" w:hAnsi="Times New Roman" w:cs="Times New Roman"/>
                <w:sz w:val="24"/>
                <w:szCs w:val="24"/>
                <w:lang w:val="lv-LV"/>
              </w:rPr>
            </w:pPr>
          </w:p>
        </w:tc>
        <w:tc>
          <w:tcPr>
            <w:tcW w:w="709" w:type="dxa"/>
          </w:tcPr>
          <w:p w:rsidR="0040461D" w:rsidRPr="00336400" w:rsidRDefault="0040461D" w:rsidP="00233476">
            <w:pPr>
              <w:spacing w:before="100" w:beforeAutospacing="1" w:after="100" w:afterAutospacing="1" w:line="240" w:lineRule="auto"/>
              <w:jc w:val="both"/>
              <w:rPr>
                <w:rFonts w:ascii="Times New Roman" w:hAnsi="Times New Roman" w:cs="Times New Roman"/>
                <w:sz w:val="24"/>
                <w:szCs w:val="24"/>
                <w:lang w:val="lv-LV"/>
              </w:rPr>
            </w:pPr>
          </w:p>
        </w:tc>
        <w:tc>
          <w:tcPr>
            <w:tcW w:w="2165" w:type="dxa"/>
            <w:gridSpan w:val="3"/>
          </w:tcPr>
          <w:p w:rsidR="0040461D" w:rsidRPr="00336400" w:rsidRDefault="0040461D" w:rsidP="00233476">
            <w:pPr>
              <w:spacing w:before="100" w:beforeAutospacing="1" w:after="100" w:afterAutospacing="1" w:line="240" w:lineRule="auto"/>
              <w:jc w:val="both"/>
              <w:rPr>
                <w:rFonts w:ascii="Times New Roman" w:hAnsi="Times New Roman" w:cs="Times New Roman"/>
                <w:sz w:val="24"/>
                <w:szCs w:val="24"/>
                <w:lang w:val="lv-LV"/>
              </w:rPr>
            </w:pPr>
            <w:r w:rsidRPr="00336400">
              <w:rPr>
                <w:rFonts w:ascii="Times New Roman" w:hAnsi="Times New Roman" w:cs="Times New Roman"/>
                <w:sz w:val="24"/>
                <w:szCs w:val="24"/>
                <w:lang w:val="lv-LV"/>
              </w:rPr>
              <w:t>B.7.</w:t>
            </w:r>
          </w:p>
        </w:tc>
        <w:tc>
          <w:tcPr>
            <w:tcW w:w="2514" w:type="dxa"/>
            <w:gridSpan w:val="2"/>
          </w:tcPr>
          <w:p w:rsidR="0040461D" w:rsidRPr="00336400" w:rsidRDefault="0040461D" w:rsidP="00233476">
            <w:pPr>
              <w:spacing w:before="100" w:beforeAutospacing="1" w:after="100" w:afterAutospacing="1" w:line="240" w:lineRule="auto"/>
              <w:jc w:val="both"/>
              <w:rPr>
                <w:rFonts w:ascii="Times New Roman" w:hAnsi="Times New Roman" w:cs="Times New Roman"/>
                <w:sz w:val="24"/>
                <w:szCs w:val="24"/>
                <w:lang w:val="lv-LV"/>
              </w:rPr>
            </w:pPr>
          </w:p>
        </w:tc>
      </w:tr>
      <w:tr w:rsidR="0040461D" w:rsidRPr="00336400" w:rsidTr="00233476">
        <w:tc>
          <w:tcPr>
            <w:tcW w:w="10774" w:type="dxa"/>
            <w:gridSpan w:val="9"/>
          </w:tcPr>
          <w:p w:rsidR="0040461D" w:rsidRPr="00336400" w:rsidRDefault="0040461D" w:rsidP="00233476">
            <w:pPr>
              <w:spacing w:before="100" w:beforeAutospacing="1" w:after="100" w:afterAutospacing="1" w:line="240" w:lineRule="auto"/>
              <w:jc w:val="both"/>
              <w:rPr>
                <w:rFonts w:ascii="Times New Roman" w:hAnsi="Times New Roman" w:cs="Times New Roman"/>
                <w:sz w:val="24"/>
                <w:szCs w:val="24"/>
                <w:lang w:val="lv-LV"/>
              </w:rPr>
            </w:pPr>
            <w:r w:rsidRPr="00336400">
              <w:rPr>
                <w:rFonts w:ascii="Times New Roman" w:hAnsi="Times New Roman" w:cs="Times New Roman"/>
                <w:b/>
                <w:sz w:val="24"/>
                <w:szCs w:val="24"/>
                <w:lang w:val="lv-LV"/>
              </w:rPr>
              <w:t>Kvalitatīvie vērtēšanas kritēriji</w:t>
            </w:r>
            <w:r w:rsidRPr="00336400">
              <w:rPr>
                <w:rFonts w:ascii="Times New Roman" w:hAnsi="Times New Roman" w:cs="Times New Roman"/>
                <w:sz w:val="24"/>
                <w:szCs w:val="24"/>
                <w:lang w:val="lv-LV"/>
              </w:rPr>
              <w:t xml:space="preserve"> </w:t>
            </w:r>
          </w:p>
        </w:tc>
      </w:tr>
      <w:tr w:rsidR="0040461D" w:rsidRPr="00336400" w:rsidTr="00233476">
        <w:tc>
          <w:tcPr>
            <w:tcW w:w="567" w:type="dxa"/>
          </w:tcPr>
          <w:p w:rsidR="0040461D" w:rsidRPr="00336400" w:rsidRDefault="0040461D" w:rsidP="00233476">
            <w:pPr>
              <w:spacing w:before="100" w:beforeAutospacing="1" w:after="100" w:afterAutospacing="1" w:line="240" w:lineRule="auto"/>
              <w:jc w:val="both"/>
              <w:rPr>
                <w:rFonts w:ascii="Times New Roman" w:hAnsi="Times New Roman" w:cs="Times New Roman"/>
                <w:sz w:val="24"/>
                <w:szCs w:val="24"/>
                <w:lang w:val="lv-LV"/>
              </w:rPr>
            </w:pPr>
            <w:r w:rsidRPr="00336400">
              <w:rPr>
                <w:rFonts w:ascii="Times New Roman" w:hAnsi="Times New Roman" w:cs="Times New Roman"/>
                <w:sz w:val="24"/>
                <w:szCs w:val="24"/>
                <w:lang w:val="lv-LV"/>
              </w:rPr>
              <w:t>Nr.</w:t>
            </w:r>
          </w:p>
        </w:tc>
        <w:tc>
          <w:tcPr>
            <w:tcW w:w="6096" w:type="dxa"/>
            <w:gridSpan w:val="4"/>
          </w:tcPr>
          <w:p w:rsidR="0040461D" w:rsidRPr="00336400" w:rsidRDefault="0040461D" w:rsidP="00233476">
            <w:pPr>
              <w:spacing w:before="100" w:beforeAutospacing="1" w:after="100" w:afterAutospacing="1" w:line="240" w:lineRule="auto"/>
              <w:jc w:val="both"/>
              <w:rPr>
                <w:rFonts w:ascii="Times New Roman" w:hAnsi="Times New Roman" w:cs="Times New Roman"/>
                <w:sz w:val="24"/>
                <w:szCs w:val="24"/>
                <w:lang w:val="lv-LV"/>
              </w:rPr>
            </w:pPr>
            <w:r w:rsidRPr="00336400">
              <w:rPr>
                <w:rFonts w:ascii="Times New Roman" w:hAnsi="Times New Roman" w:cs="Times New Roman"/>
                <w:sz w:val="24"/>
                <w:szCs w:val="24"/>
                <w:lang w:val="lv-LV"/>
              </w:rPr>
              <w:t>Kritērijs</w:t>
            </w:r>
          </w:p>
        </w:tc>
        <w:tc>
          <w:tcPr>
            <w:tcW w:w="1559" w:type="dxa"/>
          </w:tcPr>
          <w:p w:rsidR="0040461D" w:rsidRPr="00336400" w:rsidRDefault="0040461D" w:rsidP="00233476">
            <w:pPr>
              <w:spacing w:before="100" w:beforeAutospacing="1" w:after="100" w:afterAutospacing="1"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Maksimālais punktu skaits</w:t>
            </w:r>
          </w:p>
        </w:tc>
        <w:tc>
          <w:tcPr>
            <w:tcW w:w="1134" w:type="dxa"/>
            <w:gridSpan w:val="2"/>
          </w:tcPr>
          <w:p w:rsidR="0040461D" w:rsidRPr="00336400" w:rsidRDefault="0040461D" w:rsidP="00233476">
            <w:pPr>
              <w:spacing w:before="100" w:beforeAutospacing="1" w:after="100" w:afterAutospacing="1" w:line="240" w:lineRule="auto"/>
              <w:jc w:val="both"/>
              <w:rPr>
                <w:rFonts w:ascii="Times New Roman" w:hAnsi="Times New Roman" w:cs="Times New Roman"/>
                <w:sz w:val="24"/>
                <w:szCs w:val="24"/>
                <w:lang w:val="lv-LV"/>
              </w:rPr>
            </w:pPr>
            <w:r w:rsidRPr="00336400">
              <w:rPr>
                <w:rFonts w:ascii="Times New Roman" w:hAnsi="Times New Roman" w:cs="Times New Roman"/>
                <w:sz w:val="24"/>
                <w:szCs w:val="24"/>
                <w:lang w:val="lv-LV"/>
              </w:rPr>
              <w:t>Atsauce uz veidlapu</w:t>
            </w:r>
          </w:p>
        </w:tc>
        <w:tc>
          <w:tcPr>
            <w:tcW w:w="1418" w:type="dxa"/>
          </w:tcPr>
          <w:p w:rsidR="0040461D" w:rsidRPr="00336400" w:rsidRDefault="0040461D" w:rsidP="00233476">
            <w:pPr>
              <w:spacing w:before="100" w:beforeAutospacing="1" w:after="100" w:afterAutospacing="1" w:line="240" w:lineRule="auto"/>
              <w:jc w:val="both"/>
              <w:rPr>
                <w:rFonts w:ascii="Times New Roman" w:hAnsi="Times New Roman" w:cs="Times New Roman"/>
                <w:sz w:val="24"/>
                <w:szCs w:val="24"/>
                <w:lang w:val="lv-LV"/>
              </w:rPr>
            </w:pPr>
            <w:r w:rsidRPr="00336400">
              <w:rPr>
                <w:rFonts w:ascii="Times New Roman" w:hAnsi="Times New Roman" w:cs="Times New Roman"/>
                <w:sz w:val="24"/>
                <w:szCs w:val="24"/>
                <w:lang w:val="lv-LV"/>
              </w:rPr>
              <w:t>Komentāri</w:t>
            </w:r>
          </w:p>
        </w:tc>
      </w:tr>
      <w:tr w:rsidR="0040461D" w:rsidRPr="00336400" w:rsidTr="00233476">
        <w:tc>
          <w:tcPr>
            <w:tcW w:w="567" w:type="dxa"/>
          </w:tcPr>
          <w:p w:rsidR="0040461D" w:rsidRPr="00336400" w:rsidRDefault="0040461D" w:rsidP="00233476">
            <w:pPr>
              <w:spacing w:before="100" w:beforeAutospacing="1" w:after="100" w:afterAutospacing="1" w:line="240" w:lineRule="auto"/>
              <w:jc w:val="both"/>
              <w:rPr>
                <w:rFonts w:ascii="Times New Roman" w:hAnsi="Times New Roman" w:cs="Times New Roman"/>
                <w:sz w:val="24"/>
                <w:szCs w:val="24"/>
                <w:lang w:val="lv-LV"/>
              </w:rPr>
            </w:pPr>
            <w:r w:rsidRPr="00336400">
              <w:rPr>
                <w:rFonts w:ascii="Times New Roman" w:hAnsi="Times New Roman" w:cs="Times New Roman"/>
                <w:sz w:val="24"/>
                <w:szCs w:val="24"/>
                <w:lang w:val="lv-LV"/>
              </w:rPr>
              <w:t>1.</w:t>
            </w:r>
          </w:p>
        </w:tc>
        <w:tc>
          <w:tcPr>
            <w:tcW w:w="6096" w:type="dxa"/>
            <w:gridSpan w:val="4"/>
          </w:tcPr>
          <w:p w:rsidR="0040461D" w:rsidRDefault="0040461D" w:rsidP="00233476">
            <w:pPr>
              <w:spacing w:after="0" w:line="240" w:lineRule="auto"/>
              <w:jc w:val="both"/>
              <w:rPr>
                <w:rFonts w:ascii="Times New Roman" w:hAnsi="Times New Roman" w:cs="Times New Roman"/>
                <w:sz w:val="24"/>
                <w:szCs w:val="24"/>
                <w:lang w:val="lv-LV"/>
              </w:rPr>
            </w:pPr>
            <w:r w:rsidRPr="00336400">
              <w:rPr>
                <w:rFonts w:ascii="Times New Roman" w:hAnsi="Times New Roman" w:cs="Times New Roman"/>
                <w:sz w:val="24"/>
                <w:szCs w:val="24"/>
                <w:lang w:val="lv-LV"/>
              </w:rPr>
              <w:t>Veikta tirgus izpēte</w:t>
            </w:r>
            <w:r>
              <w:rPr>
                <w:rFonts w:ascii="Times New Roman" w:hAnsi="Times New Roman" w:cs="Times New Roman"/>
                <w:sz w:val="24"/>
                <w:szCs w:val="24"/>
                <w:lang w:val="lv-LV"/>
              </w:rPr>
              <w:t>:</w:t>
            </w:r>
          </w:p>
          <w:p w:rsidR="0040461D" w:rsidRPr="0004609C" w:rsidRDefault="0040461D" w:rsidP="0040461D">
            <w:pPr>
              <w:pStyle w:val="ListParagraph"/>
              <w:numPr>
                <w:ilvl w:val="0"/>
                <w:numId w:val="1"/>
              </w:numPr>
              <w:spacing w:after="0" w:line="240" w:lineRule="auto"/>
              <w:ind w:left="460"/>
              <w:jc w:val="both"/>
              <w:rPr>
                <w:rFonts w:ascii="Times New Roman" w:hAnsi="Times New Roman" w:cs="Times New Roman"/>
                <w:sz w:val="24"/>
                <w:szCs w:val="24"/>
                <w:lang w:val="lv-LV"/>
              </w:rPr>
            </w:pPr>
            <w:r w:rsidRPr="0004609C">
              <w:rPr>
                <w:rFonts w:ascii="Times New Roman" w:hAnsi="Times New Roman" w:cs="Times New Roman"/>
                <w:sz w:val="24"/>
                <w:szCs w:val="24"/>
                <w:lang w:val="lv-LV"/>
              </w:rPr>
              <w:t xml:space="preserve">norādīts </w:t>
            </w:r>
            <w:r>
              <w:rPr>
                <w:rFonts w:ascii="Times New Roman" w:hAnsi="Times New Roman" w:cs="Times New Roman"/>
                <w:sz w:val="24"/>
                <w:szCs w:val="24"/>
                <w:lang w:val="lv-LV"/>
              </w:rPr>
              <w:t xml:space="preserve">un aprakstīts </w:t>
            </w:r>
            <w:r w:rsidRPr="0004609C">
              <w:rPr>
                <w:rFonts w:ascii="Times New Roman" w:hAnsi="Times New Roman" w:cs="Times New Roman"/>
                <w:sz w:val="24"/>
                <w:szCs w:val="24"/>
                <w:lang w:val="lv-LV"/>
              </w:rPr>
              <w:t xml:space="preserve">potenciālo pircēju un pakalpojuma ņēmēju loks – 1 punkts; </w:t>
            </w:r>
          </w:p>
          <w:p w:rsidR="0040461D" w:rsidRPr="0004609C" w:rsidRDefault="0040461D" w:rsidP="0040461D">
            <w:pPr>
              <w:pStyle w:val="ListParagraph"/>
              <w:numPr>
                <w:ilvl w:val="0"/>
                <w:numId w:val="1"/>
              </w:numPr>
              <w:spacing w:after="0" w:line="240" w:lineRule="auto"/>
              <w:ind w:left="460"/>
              <w:jc w:val="both"/>
              <w:rPr>
                <w:rFonts w:ascii="Times New Roman" w:hAnsi="Times New Roman" w:cs="Times New Roman"/>
                <w:sz w:val="24"/>
                <w:szCs w:val="24"/>
                <w:lang w:val="lv-LV"/>
              </w:rPr>
            </w:pPr>
            <w:r w:rsidRPr="0004609C">
              <w:rPr>
                <w:rFonts w:ascii="Times New Roman" w:hAnsi="Times New Roman" w:cs="Times New Roman"/>
                <w:sz w:val="24"/>
                <w:szCs w:val="24"/>
                <w:lang w:val="lv-LV"/>
              </w:rPr>
              <w:t>aprakstītas produkta/pakalpojuma raksturojošas iezīmes un atšķirība no esošajiem vai potenciālajiem konkurentiem</w:t>
            </w:r>
            <w:r>
              <w:rPr>
                <w:rFonts w:ascii="Times New Roman" w:hAnsi="Times New Roman" w:cs="Times New Roman"/>
                <w:sz w:val="24"/>
                <w:szCs w:val="24"/>
                <w:lang w:val="lv-LV"/>
              </w:rPr>
              <w:t xml:space="preserve"> – 1 punkts</w:t>
            </w:r>
            <w:r w:rsidRPr="0004609C">
              <w:rPr>
                <w:rFonts w:ascii="Times New Roman" w:hAnsi="Times New Roman" w:cs="Times New Roman"/>
                <w:sz w:val="24"/>
                <w:szCs w:val="24"/>
                <w:lang w:val="lv-LV"/>
              </w:rPr>
              <w:t>;</w:t>
            </w:r>
          </w:p>
          <w:p w:rsidR="0040461D" w:rsidRDefault="0040461D" w:rsidP="0040461D">
            <w:pPr>
              <w:pStyle w:val="ListParagraph"/>
              <w:numPr>
                <w:ilvl w:val="0"/>
                <w:numId w:val="1"/>
              </w:numPr>
              <w:spacing w:after="0" w:line="240" w:lineRule="auto"/>
              <w:ind w:left="460"/>
              <w:jc w:val="both"/>
              <w:rPr>
                <w:rFonts w:ascii="Times New Roman" w:hAnsi="Times New Roman" w:cs="Times New Roman"/>
                <w:sz w:val="24"/>
                <w:szCs w:val="24"/>
                <w:lang w:val="lv-LV"/>
              </w:rPr>
            </w:pPr>
            <w:r w:rsidRPr="0004609C">
              <w:rPr>
                <w:rFonts w:ascii="Times New Roman" w:hAnsi="Times New Roman" w:cs="Times New Roman"/>
                <w:sz w:val="24"/>
                <w:szCs w:val="24"/>
                <w:lang w:val="lv-LV"/>
              </w:rPr>
              <w:t>norādīta informācija, kā tiks tirgots un</w:t>
            </w:r>
            <w:r>
              <w:rPr>
                <w:rFonts w:ascii="Times New Roman" w:hAnsi="Times New Roman" w:cs="Times New Roman"/>
                <w:sz w:val="24"/>
                <w:szCs w:val="24"/>
                <w:lang w:val="lv-LV"/>
              </w:rPr>
              <w:t xml:space="preserve"> popularizēts produkts/</w:t>
            </w:r>
            <w:r w:rsidRPr="0004609C">
              <w:rPr>
                <w:rFonts w:ascii="Times New Roman" w:hAnsi="Times New Roman" w:cs="Times New Roman"/>
                <w:sz w:val="24"/>
                <w:szCs w:val="24"/>
                <w:lang w:val="lv-LV"/>
              </w:rPr>
              <w:t>pakalpojums – 1 punkts</w:t>
            </w:r>
            <w:r>
              <w:rPr>
                <w:rFonts w:ascii="Times New Roman" w:hAnsi="Times New Roman" w:cs="Times New Roman"/>
                <w:sz w:val="24"/>
                <w:szCs w:val="24"/>
                <w:lang w:val="lv-LV"/>
              </w:rPr>
              <w:t>.</w:t>
            </w:r>
          </w:p>
          <w:p w:rsidR="0040461D" w:rsidRPr="00610DD8" w:rsidRDefault="0040461D" w:rsidP="00233476">
            <w:pPr>
              <w:spacing w:after="0" w:line="240" w:lineRule="auto"/>
              <w:jc w:val="both"/>
              <w:rPr>
                <w:rFonts w:ascii="Times New Roman" w:hAnsi="Times New Roman" w:cs="Times New Roman"/>
                <w:sz w:val="24"/>
                <w:szCs w:val="24"/>
                <w:lang w:val="lv-LV"/>
              </w:rPr>
            </w:pPr>
            <w:r w:rsidRPr="00F6529B">
              <w:rPr>
                <w:rFonts w:ascii="Times New Roman" w:hAnsi="Times New Roman" w:cs="Times New Roman"/>
                <w:i/>
                <w:sz w:val="24"/>
                <w:szCs w:val="24"/>
                <w:lang w:val="lv-LV"/>
              </w:rPr>
              <w:t>Ja sniegtā inform</w:t>
            </w:r>
            <w:r>
              <w:rPr>
                <w:rFonts w:ascii="Times New Roman" w:hAnsi="Times New Roman" w:cs="Times New Roman"/>
                <w:i/>
                <w:sz w:val="24"/>
                <w:szCs w:val="24"/>
                <w:lang w:val="lv-LV"/>
              </w:rPr>
              <w:t>ācija ir nepilnīga</w:t>
            </w:r>
            <w:r w:rsidRPr="00F6529B">
              <w:rPr>
                <w:rFonts w:ascii="Times New Roman" w:hAnsi="Times New Roman" w:cs="Times New Roman"/>
                <w:i/>
                <w:sz w:val="24"/>
                <w:szCs w:val="24"/>
                <w:lang w:val="lv-LV"/>
              </w:rPr>
              <w:t>,</w:t>
            </w:r>
            <w:r>
              <w:rPr>
                <w:rFonts w:ascii="Times New Roman" w:hAnsi="Times New Roman" w:cs="Times New Roman"/>
                <w:i/>
                <w:sz w:val="24"/>
                <w:szCs w:val="24"/>
                <w:lang w:val="lv-LV"/>
              </w:rPr>
              <w:t xml:space="preserve"> 1 punkta vietā</w:t>
            </w:r>
            <w:r w:rsidRPr="00F6529B">
              <w:rPr>
                <w:rFonts w:ascii="Times New Roman" w:hAnsi="Times New Roman" w:cs="Times New Roman"/>
                <w:i/>
                <w:sz w:val="24"/>
                <w:szCs w:val="24"/>
                <w:lang w:val="lv-LV"/>
              </w:rPr>
              <w:t xml:space="preserve"> var piemērot 0.5 punktus.</w:t>
            </w:r>
          </w:p>
        </w:tc>
        <w:tc>
          <w:tcPr>
            <w:tcW w:w="1559" w:type="dxa"/>
          </w:tcPr>
          <w:p w:rsidR="0040461D" w:rsidRPr="00336400" w:rsidRDefault="0040461D" w:rsidP="00233476">
            <w:pPr>
              <w:spacing w:before="100" w:beforeAutospacing="1" w:after="100" w:afterAutospacing="1" w:line="240" w:lineRule="auto"/>
              <w:jc w:val="both"/>
              <w:rPr>
                <w:rFonts w:ascii="Times New Roman" w:hAnsi="Times New Roman" w:cs="Times New Roman"/>
                <w:sz w:val="24"/>
                <w:szCs w:val="24"/>
                <w:lang w:val="lv-LV"/>
              </w:rPr>
            </w:pPr>
            <w:r w:rsidRPr="00336400">
              <w:rPr>
                <w:rFonts w:ascii="Times New Roman" w:hAnsi="Times New Roman" w:cs="Times New Roman"/>
                <w:sz w:val="24"/>
                <w:szCs w:val="24"/>
                <w:lang w:val="lv-LV"/>
              </w:rPr>
              <w:t>3</w:t>
            </w:r>
          </w:p>
        </w:tc>
        <w:tc>
          <w:tcPr>
            <w:tcW w:w="1134" w:type="dxa"/>
            <w:gridSpan w:val="2"/>
          </w:tcPr>
          <w:p w:rsidR="0040461D" w:rsidRPr="00336400" w:rsidRDefault="0040461D" w:rsidP="00233476">
            <w:pPr>
              <w:spacing w:before="100" w:beforeAutospacing="1" w:after="100" w:afterAutospacing="1" w:line="240" w:lineRule="auto"/>
              <w:jc w:val="both"/>
              <w:rPr>
                <w:rFonts w:ascii="Times New Roman" w:hAnsi="Times New Roman" w:cs="Times New Roman"/>
                <w:sz w:val="24"/>
                <w:szCs w:val="24"/>
                <w:lang w:val="lv-LV"/>
              </w:rPr>
            </w:pPr>
            <w:r w:rsidRPr="00336400">
              <w:rPr>
                <w:rFonts w:ascii="Times New Roman" w:eastAsia="Times New Roman" w:hAnsi="Times New Roman" w:cs="Times New Roman"/>
                <w:sz w:val="24"/>
                <w:szCs w:val="24"/>
                <w:lang w:val="lv-LV" w:eastAsia="lv-LV"/>
              </w:rPr>
              <w:t>B.6.1.</w:t>
            </w:r>
          </w:p>
        </w:tc>
        <w:tc>
          <w:tcPr>
            <w:tcW w:w="1418" w:type="dxa"/>
          </w:tcPr>
          <w:p w:rsidR="0040461D" w:rsidRPr="00336400" w:rsidRDefault="0040461D" w:rsidP="00233476">
            <w:pPr>
              <w:spacing w:before="100" w:beforeAutospacing="1" w:after="100" w:afterAutospacing="1" w:line="240" w:lineRule="auto"/>
              <w:jc w:val="both"/>
              <w:rPr>
                <w:rFonts w:ascii="Times New Roman" w:hAnsi="Times New Roman" w:cs="Times New Roman"/>
                <w:sz w:val="24"/>
                <w:szCs w:val="24"/>
                <w:lang w:val="lv-LV"/>
              </w:rPr>
            </w:pPr>
          </w:p>
        </w:tc>
      </w:tr>
      <w:tr w:rsidR="0040461D" w:rsidRPr="00336400" w:rsidTr="00233476">
        <w:tc>
          <w:tcPr>
            <w:tcW w:w="567" w:type="dxa"/>
          </w:tcPr>
          <w:p w:rsidR="0040461D" w:rsidRPr="00336400" w:rsidRDefault="0040461D" w:rsidP="00233476">
            <w:pPr>
              <w:spacing w:before="100" w:beforeAutospacing="1" w:after="100" w:afterAutospacing="1" w:line="240" w:lineRule="auto"/>
              <w:jc w:val="both"/>
              <w:rPr>
                <w:rFonts w:ascii="Times New Roman" w:hAnsi="Times New Roman" w:cs="Times New Roman"/>
                <w:sz w:val="24"/>
                <w:szCs w:val="24"/>
                <w:lang w:val="lv-LV"/>
              </w:rPr>
            </w:pPr>
            <w:r w:rsidRPr="00336400">
              <w:rPr>
                <w:rFonts w:ascii="Times New Roman" w:hAnsi="Times New Roman" w:cs="Times New Roman"/>
                <w:sz w:val="24"/>
                <w:szCs w:val="24"/>
                <w:lang w:val="lv-LV"/>
              </w:rPr>
              <w:t>2.</w:t>
            </w:r>
          </w:p>
        </w:tc>
        <w:tc>
          <w:tcPr>
            <w:tcW w:w="6096" w:type="dxa"/>
            <w:gridSpan w:val="4"/>
            <w:shd w:val="clear" w:color="auto" w:fill="FFFFFF" w:themeFill="background1"/>
          </w:tcPr>
          <w:p w:rsidR="0040461D" w:rsidRDefault="0040461D" w:rsidP="00233476">
            <w:pPr>
              <w:spacing w:after="0" w:line="240" w:lineRule="auto"/>
              <w:jc w:val="both"/>
              <w:rPr>
                <w:rFonts w:ascii="Times New Roman" w:hAnsi="Times New Roman" w:cs="Times New Roman"/>
                <w:sz w:val="24"/>
                <w:szCs w:val="24"/>
                <w:lang w:val="lv-LV"/>
              </w:rPr>
            </w:pPr>
            <w:r w:rsidRPr="007F50DE">
              <w:rPr>
                <w:rFonts w:ascii="Times New Roman" w:hAnsi="Times New Roman" w:cs="Times New Roman"/>
                <w:sz w:val="24"/>
                <w:szCs w:val="24"/>
                <w:lang w:val="lv-LV"/>
              </w:rPr>
              <w:t>Projektā plānotās aktivitātes</w:t>
            </w:r>
            <w:r>
              <w:rPr>
                <w:rFonts w:ascii="Times New Roman" w:hAnsi="Times New Roman" w:cs="Times New Roman"/>
                <w:sz w:val="24"/>
                <w:szCs w:val="24"/>
                <w:lang w:val="lv-LV"/>
              </w:rPr>
              <w:t>:</w:t>
            </w:r>
          </w:p>
          <w:p w:rsidR="0040461D" w:rsidRDefault="0040461D" w:rsidP="0040461D">
            <w:pPr>
              <w:pStyle w:val="ListParagraph"/>
              <w:numPr>
                <w:ilvl w:val="0"/>
                <w:numId w:val="9"/>
              </w:numPr>
              <w:spacing w:after="0" w:line="240" w:lineRule="auto"/>
              <w:ind w:left="460"/>
              <w:jc w:val="both"/>
              <w:rPr>
                <w:rFonts w:ascii="Times New Roman" w:hAnsi="Times New Roman" w:cs="Times New Roman"/>
                <w:sz w:val="24"/>
                <w:szCs w:val="24"/>
                <w:lang w:val="lv-LV"/>
              </w:rPr>
            </w:pPr>
            <w:r w:rsidRPr="007757ED">
              <w:rPr>
                <w:rFonts w:ascii="Times New Roman" w:hAnsi="Times New Roman" w:cs="Times New Roman"/>
                <w:sz w:val="24"/>
                <w:szCs w:val="24"/>
                <w:lang w:val="lv-LV"/>
              </w:rPr>
              <w:t xml:space="preserve">ir skaidri definētas </w:t>
            </w:r>
            <w:r>
              <w:rPr>
                <w:rFonts w:ascii="Times New Roman" w:hAnsi="Times New Roman" w:cs="Times New Roman"/>
                <w:sz w:val="24"/>
                <w:szCs w:val="24"/>
                <w:lang w:val="lv-LV"/>
              </w:rPr>
              <w:t>un aprakstītas – 1 punkts;</w:t>
            </w:r>
          </w:p>
          <w:p w:rsidR="0040461D" w:rsidRDefault="0040461D" w:rsidP="0040461D">
            <w:pPr>
              <w:pStyle w:val="ListParagraph"/>
              <w:numPr>
                <w:ilvl w:val="0"/>
                <w:numId w:val="9"/>
              </w:numPr>
              <w:spacing w:before="100" w:beforeAutospacing="1" w:after="100" w:afterAutospacing="1" w:line="240" w:lineRule="auto"/>
              <w:ind w:left="46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plānotās aktivitātes </w:t>
            </w:r>
            <w:r w:rsidRPr="007757ED">
              <w:rPr>
                <w:rFonts w:ascii="Times New Roman" w:hAnsi="Times New Roman" w:cs="Times New Roman"/>
                <w:sz w:val="24"/>
                <w:szCs w:val="24"/>
                <w:lang w:val="lv-LV"/>
              </w:rPr>
              <w:t>atspoguļo to, kā tiks nodrošināta kvalitatīvu</w:t>
            </w:r>
            <w:r>
              <w:rPr>
                <w:rFonts w:ascii="Times New Roman" w:hAnsi="Times New Roman" w:cs="Times New Roman"/>
                <w:sz w:val="24"/>
                <w:szCs w:val="24"/>
                <w:lang w:val="lv-LV"/>
              </w:rPr>
              <w:t xml:space="preserve"> rezultātu un mērķa sasniegšana – 1 punkts;</w:t>
            </w:r>
            <w:r w:rsidRPr="007757ED">
              <w:rPr>
                <w:rFonts w:ascii="Times New Roman" w:hAnsi="Times New Roman" w:cs="Times New Roman"/>
                <w:sz w:val="24"/>
                <w:szCs w:val="24"/>
                <w:lang w:val="lv-LV"/>
              </w:rPr>
              <w:t xml:space="preserve"> </w:t>
            </w:r>
          </w:p>
          <w:p w:rsidR="0040461D" w:rsidRDefault="0040461D" w:rsidP="0040461D">
            <w:pPr>
              <w:pStyle w:val="ListParagraph"/>
              <w:numPr>
                <w:ilvl w:val="0"/>
                <w:numId w:val="9"/>
              </w:numPr>
              <w:spacing w:after="0" w:line="240" w:lineRule="auto"/>
              <w:ind w:left="460"/>
              <w:jc w:val="both"/>
              <w:rPr>
                <w:rFonts w:ascii="Times New Roman" w:hAnsi="Times New Roman" w:cs="Times New Roman"/>
                <w:sz w:val="24"/>
                <w:szCs w:val="24"/>
                <w:lang w:val="lv-LV"/>
              </w:rPr>
            </w:pPr>
            <w:r>
              <w:rPr>
                <w:rFonts w:ascii="Times New Roman" w:hAnsi="Times New Roman" w:cs="Times New Roman"/>
                <w:sz w:val="24"/>
                <w:szCs w:val="24"/>
                <w:lang w:val="lv-LV"/>
              </w:rPr>
              <w:t>atbilst</w:t>
            </w:r>
            <w:r w:rsidRPr="007757ED">
              <w:rPr>
                <w:rFonts w:ascii="Times New Roman" w:hAnsi="Times New Roman" w:cs="Times New Roman"/>
                <w:sz w:val="24"/>
                <w:szCs w:val="24"/>
                <w:lang w:val="lv-LV"/>
              </w:rPr>
              <w:t xml:space="preserve"> laika grafikam</w:t>
            </w:r>
            <w:r>
              <w:rPr>
                <w:rFonts w:ascii="Times New Roman" w:hAnsi="Times New Roman" w:cs="Times New Roman"/>
                <w:sz w:val="24"/>
                <w:szCs w:val="24"/>
                <w:lang w:val="lv-LV"/>
              </w:rPr>
              <w:t xml:space="preserve"> – 1 punkts.</w:t>
            </w:r>
          </w:p>
          <w:p w:rsidR="0040461D" w:rsidRPr="007757ED" w:rsidRDefault="0040461D" w:rsidP="00233476">
            <w:pPr>
              <w:spacing w:after="0" w:line="240" w:lineRule="auto"/>
              <w:jc w:val="both"/>
              <w:rPr>
                <w:rFonts w:ascii="Times New Roman" w:hAnsi="Times New Roman" w:cs="Times New Roman"/>
                <w:sz w:val="24"/>
                <w:szCs w:val="24"/>
                <w:lang w:val="lv-LV"/>
              </w:rPr>
            </w:pPr>
            <w:r w:rsidRPr="007757ED">
              <w:rPr>
                <w:rFonts w:ascii="Times New Roman" w:hAnsi="Times New Roman" w:cs="Times New Roman"/>
                <w:i/>
                <w:sz w:val="24"/>
                <w:szCs w:val="24"/>
                <w:lang w:val="lv-LV"/>
              </w:rPr>
              <w:t>Ja sniegtā informācija ir nepilnīga, 1 punkta vietā var piemērot 0.5 punktus.</w:t>
            </w:r>
          </w:p>
        </w:tc>
        <w:tc>
          <w:tcPr>
            <w:tcW w:w="1559" w:type="dxa"/>
          </w:tcPr>
          <w:p w:rsidR="0040461D" w:rsidRPr="00336400" w:rsidRDefault="0040461D" w:rsidP="00233476">
            <w:pPr>
              <w:spacing w:before="100" w:beforeAutospacing="1" w:after="100" w:afterAutospacing="1" w:line="240" w:lineRule="auto"/>
              <w:jc w:val="both"/>
              <w:rPr>
                <w:rFonts w:ascii="Times New Roman" w:hAnsi="Times New Roman" w:cs="Times New Roman"/>
                <w:sz w:val="24"/>
                <w:szCs w:val="24"/>
                <w:lang w:val="lv-LV"/>
              </w:rPr>
            </w:pPr>
            <w:r w:rsidRPr="00336400">
              <w:rPr>
                <w:rFonts w:ascii="Times New Roman" w:hAnsi="Times New Roman" w:cs="Times New Roman"/>
                <w:sz w:val="24"/>
                <w:szCs w:val="24"/>
                <w:lang w:val="lv-LV"/>
              </w:rPr>
              <w:t>3</w:t>
            </w:r>
          </w:p>
        </w:tc>
        <w:tc>
          <w:tcPr>
            <w:tcW w:w="1134" w:type="dxa"/>
            <w:gridSpan w:val="2"/>
          </w:tcPr>
          <w:p w:rsidR="0040461D" w:rsidRDefault="0040461D" w:rsidP="00233476">
            <w:pPr>
              <w:spacing w:after="0" w:line="240" w:lineRule="auto"/>
              <w:rPr>
                <w:rFonts w:ascii="Times New Roman" w:eastAsia="Times New Roman" w:hAnsi="Times New Roman" w:cs="Times New Roman"/>
                <w:bCs/>
                <w:sz w:val="24"/>
                <w:szCs w:val="24"/>
                <w:lang w:val="lv-LV" w:eastAsia="lv-LV"/>
              </w:rPr>
            </w:pPr>
            <w:r>
              <w:rPr>
                <w:rFonts w:ascii="Times New Roman" w:eastAsia="Times New Roman" w:hAnsi="Times New Roman" w:cs="Times New Roman"/>
                <w:bCs/>
                <w:sz w:val="24"/>
                <w:szCs w:val="24"/>
                <w:lang w:val="lv-LV" w:eastAsia="lv-LV"/>
              </w:rPr>
              <w:t>B.5.</w:t>
            </w:r>
          </w:p>
          <w:p w:rsidR="0040461D" w:rsidRDefault="0040461D" w:rsidP="00233476">
            <w:pPr>
              <w:spacing w:after="0" w:line="240" w:lineRule="auto"/>
              <w:rPr>
                <w:rFonts w:ascii="Times New Roman" w:eastAsia="Times New Roman" w:hAnsi="Times New Roman" w:cs="Times New Roman"/>
                <w:bCs/>
                <w:sz w:val="24"/>
                <w:szCs w:val="24"/>
                <w:lang w:val="lv-LV" w:eastAsia="lv-LV"/>
              </w:rPr>
            </w:pPr>
            <w:r>
              <w:rPr>
                <w:rFonts w:ascii="Times New Roman" w:eastAsia="Times New Roman" w:hAnsi="Times New Roman" w:cs="Times New Roman"/>
                <w:bCs/>
                <w:sz w:val="24"/>
                <w:szCs w:val="24"/>
                <w:lang w:val="lv-LV" w:eastAsia="lv-LV"/>
              </w:rPr>
              <w:t>B.6.</w:t>
            </w:r>
          </w:p>
          <w:p w:rsidR="0040461D" w:rsidRPr="00336400" w:rsidRDefault="0040461D" w:rsidP="00233476">
            <w:pPr>
              <w:spacing w:after="0" w:line="240" w:lineRule="auto"/>
              <w:jc w:val="both"/>
              <w:rPr>
                <w:rFonts w:ascii="Times New Roman" w:eastAsia="Times New Roman" w:hAnsi="Times New Roman" w:cs="Times New Roman"/>
                <w:sz w:val="24"/>
                <w:szCs w:val="24"/>
                <w:lang w:val="lv-LV" w:eastAsia="lv-LV"/>
              </w:rPr>
            </w:pPr>
            <w:r w:rsidRPr="00336400">
              <w:rPr>
                <w:rFonts w:ascii="Times New Roman" w:eastAsia="Times New Roman" w:hAnsi="Times New Roman" w:cs="Times New Roman"/>
                <w:bCs/>
                <w:sz w:val="24"/>
                <w:szCs w:val="24"/>
                <w:lang w:val="lv-LV" w:eastAsia="lv-LV"/>
              </w:rPr>
              <w:t>B.6.</w:t>
            </w:r>
            <w:r>
              <w:rPr>
                <w:rFonts w:ascii="Times New Roman" w:eastAsia="Times New Roman" w:hAnsi="Times New Roman" w:cs="Times New Roman"/>
                <w:bCs/>
                <w:sz w:val="24"/>
                <w:szCs w:val="24"/>
                <w:lang w:val="lv-LV" w:eastAsia="lv-LV"/>
              </w:rPr>
              <w:t>2.</w:t>
            </w:r>
          </w:p>
        </w:tc>
        <w:tc>
          <w:tcPr>
            <w:tcW w:w="1418" w:type="dxa"/>
          </w:tcPr>
          <w:p w:rsidR="0040461D" w:rsidRPr="00336400" w:rsidRDefault="0040461D" w:rsidP="00233476">
            <w:pPr>
              <w:spacing w:before="100" w:beforeAutospacing="1" w:after="100" w:afterAutospacing="1" w:line="240" w:lineRule="auto"/>
              <w:jc w:val="both"/>
              <w:rPr>
                <w:rFonts w:ascii="Times New Roman" w:hAnsi="Times New Roman" w:cs="Times New Roman"/>
                <w:sz w:val="24"/>
                <w:szCs w:val="24"/>
                <w:lang w:val="lv-LV"/>
              </w:rPr>
            </w:pPr>
          </w:p>
        </w:tc>
      </w:tr>
      <w:tr w:rsidR="0040461D" w:rsidRPr="00336400" w:rsidTr="00233476">
        <w:tc>
          <w:tcPr>
            <w:tcW w:w="567" w:type="dxa"/>
          </w:tcPr>
          <w:p w:rsidR="0040461D" w:rsidRPr="00336400" w:rsidRDefault="0040461D" w:rsidP="00233476">
            <w:pPr>
              <w:spacing w:before="100" w:beforeAutospacing="1" w:after="100" w:afterAutospacing="1" w:line="240" w:lineRule="auto"/>
              <w:jc w:val="both"/>
              <w:rPr>
                <w:rFonts w:ascii="Times New Roman" w:hAnsi="Times New Roman" w:cs="Times New Roman"/>
                <w:sz w:val="24"/>
                <w:szCs w:val="24"/>
                <w:lang w:val="lv-LV"/>
              </w:rPr>
            </w:pPr>
            <w:r w:rsidRPr="00336400">
              <w:rPr>
                <w:rFonts w:ascii="Times New Roman" w:hAnsi="Times New Roman" w:cs="Times New Roman"/>
                <w:sz w:val="24"/>
                <w:szCs w:val="24"/>
                <w:lang w:val="lv-LV"/>
              </w:rPr>
              <w:t>3.</w:t>
            </w:r>
          </w:p>
        </w:tc>
        <w:tc>
          <w:tcPr>
            <w:tcW w:w="6096" w:type="dxa"/>
            <w:gridSpan w:val="4"/>
          </w:tcPr>
          <w:p w:rsidR="0040461D" w:rsidRDefault="0040461D" w:rsidP="00233476">
            <w:pPr>
              <w:spacing w:after="0" w:line="240" w:lineRule="auto"/>
              <w:jc w:val="both"/>
              <w:rPr>
                <w:rFonts w:ascii="Times New Roman" w:hAnsi="Times New Roman" w:cs="Times New Roman"/>
                <w:sz w:val="24"/>
                <w:szCs w:val="24"/>
                <w:lang w:val="lv-LV"/>
              </w:rPr>
            </w:pPr>
            <w:r w:rsidRPr="00336400">
              <w:rPr>
                <w:rFonts w:ascii="Times New Roman" w:hAnsi="Times New Roman" w:cs="Times New Roman"/>
                <w:sz w:val="24"/>
                <w:szCs w:val="24"/>
                <w:lang w:val="lv-LV"/>
              </w:rPr>
              <w:t>Projekta ilgtspēja</w:t>
            </w:r>
            <w:r>
              <w:rPr>
                <w:rFonts w:ascii="Times New Roman" w:hAnsi="Times New Roman" w:cs="Times New Roman"/>
                <w:sz w:val="24"/>
                <w:szCs w:val="24"/>
                <w:lang w:val="lv-LV"/>
              </w:rPr>
              <w:t>:</w:t>
            </w:r>
          </w:p>
          <w:p w:rsidR="0040461D" w:rsidRDefault="0040461D" w:rsidP="0040461D">
            <w:pPr>
              <w:pStyle w:val="ListParagraph"/>
              <w:numPr>
                <w:ilvl w:val="0"/>
                <w:numId w:val="2"/>
              </w:numPr>
              <w:spacing w:after="0" w:line="240" w:lineRule="auto"/>
              <w:ind w:left="460"/>
              <w:jc w:val="both"/>
              <w:rPr>
                <w:rFonts w:ascii="Times New Roman" w:hAnsi="Times New Roman" w:cs="Times New Roman"/>
                <w:sz w:val="24"/>
                <w:szCs w:val="24"/>
                <w:lang w:val="lv-LV"/>
              </w:rPr>
            </w:pPr>
            <w:r>
              <w:rPr>
                <w:rFonts w:ascii="Times New Roman" w:hAnsi="Times New Roman" w:cs="Times New Roman"/>
                <w:sz w:val="24"/>
                <w:szCs w:val="24"/>
                <w:lang w:val="lv-LV"/>
              </w:rPr>
              <w:t>i</w:t>
            </w:r>
            <w:r w:rsidRPr="000C0759">
              <w:rPr>
                <w:rFonts w:ascii="Times New Roman" w:hAnsi="Times New Roman" w:cs="Times New Roman"/>
                <w:sz w:val="24"/>
                <w:szCs w:val="24"/>
                <w:lang w:val="lv-LV"/>
              </w:rPr>
              <w:t xml:space="preserve">r paredzētas </w:t>
            </w:r>
            <w:r>
              <w:rPr>
                <w:rFonts w:ascii="Times New Roman" w:hAnsi="Times New Roman" w:cs="Times New Roman"/>
                <w:sz w:val="24"/>
                <w:szCs w:val="24"/>
                <w:lang w:val="lv-LV"/>
              </w:rPr>
              <w:t xml:space="preserve">un aprakstītas </w:t>
            </w:r>
            <w:r w:rsidRPr="000C0759">
              <w:rPr>
                <w:rFonts w:ascii="Times New Roman" w:hAnsi="Times New Roman" w:cs="Times New Roman"/>
                <w:sz w:val="24"/>
                <w:szCs w:val="24"/>
                <w:lang w:val="lv-LV"/>
              </w:rPr>
              <w:t>produkta/pakalpojuma uzturēšanas aktivitātes vismaz piecus gadus pē</w:t>
            </w:r>
            <w:r>
              <w:rPr>
                <w:rFonts w:ascii="Times New Roman" w:hAnsi="Times New Roman" w:cs="Times New Roman"/>
                <w:sz w:val="24"/>
                <w:szCs w:val="24"/>
                <w:lang w:val="lv-LV"/>
              </w:rPr>
              <w:t>c projekta īstenošanas - 1 punkts;</w:t>
            </w:r>
            <w:r w:rsidRPr="000C0759">
              <w:rPr>
                <w:rFonts w:ascii="Times New Roman" w:hAnsi="Times New Roman" w:cs="Times New Roman"/>
                <w:sz w:val="24"/>
                <w:szCs w:val="24"/>
                <w:lang w:val="lv-LV"/>
              </w:rPr>
              <w:t xml:space="preserve"> </w:t>
            </w:r>
          </w:p>
          <w:p w:rsidR="0040461D" w:rsidRDefault="0040461D" w:rsidP="0040461D">
            <w:pPr>
              <w:pStyle w:val="ListParagraph"/>
              <w:numPr>
                <w:ilvl w:val="0"/>
                <w:numId w:val="2"/>
              </w:numPr>
              <w:spacing w:after="0" w:line="240" w:lineRule="auto"/>
              <w:ind w:left="460"/>
              <w:jc w:val="both"/>
              <w:rPr>
                <w:rFonts w:ascii="Times New Roman" w:hAnsi="Times New Roman" w:cs="Times New Roman"/>
                <w:sz w:val="24"/>
                <w:szCs w:val="24"/>
                <w:lang w:val="lv-LV"/>
              </w:rPr>
            </w:pPr>
            <w:r>
              <w:rPr>
                <w:rFonts w:ascii="Times New Roman" w:hAnsi="Times New Roman" w:cs="Times New Roman"/>
                <w:sz w:val="24"/>
                <w:szCs w:val="24"/>
                <w:lang w:val="lv-LV"/>
              </w:rPr>
              <w:t>norādīti un aprakstīti finansējuma avoti un plānotās veicamās darbības – 1 punkts;</w:t>
            </w:r>
            <w:r w:rsidRPr="000C0759">
              <w:rPr>
                <w:rFonts w:ascii="Times New Roman" w:hAnsi="Times New Roman" w:cs="Times New Roman"/>
                <w:sz w:val="24"/>
                <w:szCs w:val="24"/>
                <w:lang w:val="lv-LV"/>
              </w:rPr>
              <w:t xml:space="preserve"> </w:t>
            </w:r>
          </w:p>
          <w:p w:rsidR="0040461D" w:rsidRDefault="0040461D" w:rsidP="0040461D">
            <w:pPr>
              <w:pStyle w:val="ListParagraph"/>
              <w:numPr>
                <w:ilvl w:val="0"/>
                <w:numId w:val="2"/>
              </w:numPr>
              <w:spacing w:after="0" w:line="240" w:lineRule="auto"/>
              <w:ind w:left="460"/>
              <w:jc w:val="both"/>
              <w:rPr>
                <w:rFonts w:ascii="Times New Roman" w:hAnsi="Times New Roman" w:cs="Times New Roman"/>
                <w:sz w:val="24"/>
                <w:szCs w:val="24"/>
                <w:lang w:val="lv-LV"/>
              </w:rPr>
            </w:pPr>
            <w:r>
              <w:rPr>
                <w:rFonts w:ascii="Times New Roman" w:hAnsi="Times New Roman" w:cs="Times New Roman"/>
                <w:sz w:val="24"/>
                <w:szCs w:val="24"/>
                <w:lang w:val="lv-LV"/>
              </w:rPr>
              <w:t>norādīti un a</w:t>
            </w:r>
            <w:r w:rsidRPr="000C0759">
              <w:rPr>
                <w:rFonts w:ascii="Times New Roman" w:hAnsi="Times New Roman" w:cs="Times New Roman"/>
                <w:sz w:val="24"/>
                <w:szCs w:val="24"/>
                <w:lang w:val="lv-LV"/>
              </w:rPr>
              <w:t>prakstīti riski</w:t>
            </w:r>
            <w:r>
              <w:rPr>
                <w:rFonts w:ascii="Times New Roman" w:hAnsi="Times New Roman" w:cs="Times New Roman"/>
                <w:sz w:val="24"/>
                <w:szCs w:val="24"/>
                <w:lang w:val="lv-LV"/>
              </w:rPr>
              <w:t xml:space="preserve"> un iespējamie risinājumi – 1 punkts.</w:t>
            </w:r>
          </w:p>
          <w:p w:rsidR="0040461D" w:rsidRPr="00610DD8" w:rsidRDefault="0040461D" w:rsidP="00233476">
            <w:pPr>
              <w:spacing w:after="0" w:line="240" w:lineRule="auto"/>
              <w:jc w:val="both"/>
              <w:rPr>
                <w:rFonts w:ascii="Times New Roman" w:hAnsi="Times New Roman" w:cs="Times New Roman"/>
                <w:sz w:val="24"/>
                <w:szCs w:val="24"/>
                <w:lang w:val="lv-LV"/>
              </w:rPr>
            </w:pPr>
            <w:r w:rsidRPr="00F6529B">
              <w:rPr>
                <w:rFonts w:ascii="Times New Roman" w:hAnsi="Times New Roman" w:cs="Times New Roman"/>
                <w:i/>
                <w:sz w:val="24"/>
                <w:szCs w:val="24"/>
                <w:lang w:val="lv-LV"/>
              </w:rPr>
              <w:t>Ja sniegtā inform</w:t>
            </w:r>
            <w:r>
              <w:rPr>
                <w:rFonts w:ascii="Times New Roman" w:hAnsi="Times New Roman" w:cs="Times New Roman"/>
                <w:i/>
                <w:sz w:val="24"/>
                <w:szCs w:val="24"/>
                <w:lang w:val="lv-LV"/>
              </w:rPr>
              <w:t>ācija ir nepilnīga</w:t>
            </w:r>
            <w:r w:rsidRPr="00F6529B">
              <w:rPr>
                <w:rFonts w:ascii="Times New Roman" w:hAnsi="Times New Roman" w:cs="Times New Roman"/>
                <w:i/>
                <w:sz w:val="24"/>
                <w:szCs w:val="24"/>
                <w:lang w:val="lv-LV"/>
              </w:rPr>
              <w:t>,</w:t>
            </w:r>
            <w:r>
              <w:rPr>
                <w:rFonts w:ascii="Times New Roman" w:hAnsi="Times New Roman" w:cs="Times New Roman"/>
                <w:i/>
                <w:sz w:val="24"/>
                <w:szCs w:val="24"/>
                <w:lang w:val="lv-LV"/>
              </w:rPr>
              <w:t xml:space="preserve"> 1 punkta vietā</w:t>
            </w:r>
            <w:r w:rsidRPr="00F6529B">
              <w:rPr>
                <w:rFonts w:ascii="Times New Roman" w:hAnsi="Times New Roman" w:cs="Times New Roman"/>
                <w:i/>
                <w:sz w:val="24"/>
                <w:szCs w:val="24"/>
                <w:lang w:val="lv-LV"/>
              </w:rPr>
              <w:t xml:space="preserve"> var piemērot 0.5 punktus.</w:t>
            </w:r>
          </w:p>
        </w:tc>
        <w:tc>
          <w:tcPr>
            <w:tcW w:w="1559" w:type="dxa"/>
          </w:tcPr>
          <w:p w:rsidR="0040461D" w:rsidRPr="00336400" w:rsidRDefault="0040461D" w:rsidP="00233476">
            <w:pPr>
              <w:spacing w:before="100" w:beforeAutospacing="1" w:after="100" w:afterAutospacing="1" w:line="240" w:lineRule="auto"/>
              <w:jc w:val="both"/>
              <w:rPr>
                <w:rFonts w:ascii="Times New Roman" w:hAnsi="Times New Roman" w:cs="Times New Roman"/>
                <w:sz w:val="24"/>
                <w:szCs w:val="24"/>
                <w:lang w:val="lv-LV"/>
              </w:rPr>
            </w:pPr>
            <w:r w:rsidRPr="00336400">
              <w:rPr>
                <w:rFonts w:ascii="Times New Roman" w:hAnsi="Times New Roman" w:cs="Times New Roman"/>
                <w:sz w:val="24"/>
                <w:szCs w:val="24"/>
                <w:lang w:val="lv-LV"/>
              </w:rPr>
              <w:t>3</w:t>
            </w:r>
          </w:p>
        </w:tc>
        <w:tc>
          <w:tcPr>
            <w:tcW w:w="1134" w:type="dxa"/>
            <w:gridSpan w:val="2"/>
          </w:tcPr>
          <w:p w:rsidR="0040461D" w:rsidRPr="00336400" w:rsidRDefault="0040461D" w:rsidP="00233476">
            <w:pPr>
              <w:spacing w:before="100" w:beforeAutospacing="1" w:after="100" w:afterAutospacing="1" w:line="240" w:lineRule="auto"/>
              <w:jc w:val="both"/>
              <w:rPr>
                <w:rFonts w:ascii="Times New Roman" w:eastAsia="Times New Roman" w:hAnsi="Times New Roman" w:cs="Times New Roman"/>
                <w:sz w:val="24"/>
                <w:szCs w:val="24"/>
                <w:lang w:val="lv-LV" w:eastAsia="lv-LV"/>
              </w:rPr>
            </w:pPr>
            <w:r w:rsidRPr="00336400">
              <w:rPr>
                <w:rFonts w:ascii="Times New Roman" w:eastAsia="Times New Roman" w:hAnsi="Times New Roman" w:cs="Times New Roman"/>
                <w:sz w:val="24"/>
                <w:szCs w:val="24"/>
                <w:lang w:val="lv-LV" w:eastAsia="lv-LV"/>
              </w:rPr>
              <w:t>B.6.</w:t>
            </w:r>
          </w:p>
        </w:tc>
        <w:tc>
          <w:tcPr>
            <w:tcW w:w="1418" w:type="dxa"/>
          </w:tcPr>
          <w:p w:rsidR="0040461D" w:rsidRPr="00336400" w:rsidRDefault="0040461D" w:rsidP="00233476">
            <w:pPr>
              <w:spacing w:before="100" w:beforeAutospacing="1" w:after="100" w:afterAutospacing="1" w:line="240" w:lineRule="auto"/>
              <w:jc w:val="both"/>
              <w:rPr>
                <w:rFonts w:ascii="Times New Roman" w:hAnsi="Times New Roman" w:cs="Times New Roman"/>
                <w:sz w:val="24"/>
                <w:szCs w:val="24"/>
                <w:lang w:val="lv-LV"/>
              </w:rPr>
            </w:pPr>
          </w:p>
        </w:tc>
      </w:tr>
      <w:tr w:rsidR="0040461D" w:rsidRPr="00336400" w:rsidTr="00233476">
        <w:tc>
          <w:tcPr>
            <w:tcW w:w="567" w:type="dxa"/>
          </w:tcPr>
          <w:p w:rsidR="0040461D" w:rsidRPr="00336400" w:rsidRDefault="0040461D" w:rsidP="00233476">
            <w:pPr>
              <w:spacing w:before="100" w:beforeAutospacing="1" w:after="100" w:afterAutospacing="1" w:line="240" w:lineRule="auto"/>
              <w:jc w:val="both"/>
              <w:rPr>
                <w:rFonts w:ascii="Times New Roman" w:hAnsi="Times New Roman" w:cs="Times New Roman"/>
                <w:sz w:val="24"/>
                <w:szCs w:val="24"/>
                <w:lang w:val="lv-LV"/>
              </w:rPr>
            </w:pPr>
            <w:r w:rsidRPr="00336400">
              <w:rPr>
                <w:rFonts w:ascii="Times New Roman" w:hAnsi="Times New Roman" w:cs="Times New Roman"/>
                <w:sz w:val="24"/>
                <w:szCs w:val="24"/>
                <w:lang w:val="lv-LV"/>
              </w:rPr>
              <w:t>4.</w:t>
            </w:r>
          </w:p>
        </w:tc>
        <w:tc>
          <w:tcPr>
            <w:tcW w:w="6096" w:type="dxa"/>
            <w:gridSpan w:val="4"/>
          </w:tcPr>
          <w:p w:rsidR="0040461D" w:rsidRDefault="0040461D" w:rsidP="00233476">
            <w:pPr>
              <w:spacing w:after="0" w:line="240" w:lineRule="auto"/>
              <w:jc w:val="both"/>
              <w:rPr>
                <w:rFonts w:ascii="Times New Roman" w:eastAsia="Times New Roman" w:hAnsi="Times New Roman" w:cs="Times New Roman"/>
                <w:sz w:val="24"/>
                <w:szCs w:val="24"/>
                <w:lang w:val="lv-LV" w:eastAsia="lv-LV"/>
              </w:rPr>
            </w:pPr>
            <w:r w:rsidRPr="00336400">
              <w:rPr>
                <w:rFonts w:ascii="Times New Roman" w:eastAsia="Times New Roman" w:hAnsi="Times New Roman" w:cs="Times New Roman"/>
                <w:sz w:val="24"/>
                <w:szCs w:val="24"/>
                <w:lang w:val="lv-LV" w:eastAsia="lv-LV"/>
              </w:rPr>
              <w:t>Produkts vai pakalpojums ir inovatīvs VRG darbības teritorijā (oriģinalitāte, vietējo resursu izmantošanas efektivitāte, tirgus inovācija</w:t>
            </w:r>
            <w:r>
              <w:rPr>
                <w:rFonts w:ascii="Times New Roman" w:eastAsia="Times New Roman" w:hAnsi="Times New Roman" w:cs="Times New Roman"/>
                <w:sz w:val="24"/>
                <w:szCs w:val="24"/>
                <w:lang w:val="lv-LV" w:eastAsia="lv-LV"/>
              </w:rPr>
              <w:t xml:space="preserve"> –</w:t>
            </w:r>
            <w:r w:rsidRPr="00336400">
              <w:rPr>
                <w:rFonts w:ascii="Times New Roman" w:eastAsia="Times New Roman" w:hAnsi="Times New Roman" w:cs="Times New Roman"/>
                <w:i/>
                <w:sz w:val="24"/>
                <w:szCs w:val="24"/>
                <w:lang w:val="lv-LV" w:eastAsia="lv-LV"/>
              </w:rPr>
              <w:t xml:space="preserve"> skatīt nodaļu 2.3.</w:t>
            </w:r>
            <w:r w:rsidRPr="00336400">
              <w:rPr>
                <w:rFonts w:ascii="Times New Roman" w:eastAsia="Times New Roman" w:hAnsi="Times New Roman" w:cs="Times New Roman"/>
                <w:sz w:val="24"/>
                <w:szCs w:val="24"/>
                <w:lang w:val="lv-LV" w:eastAsia="lv-LV"/>
              </w:rPr>
              <w:t>). Par katru inovatīvu risinājumu – 1 punkts</w:t>
            </w:r>
            <w:r>
              <w:rPr>
                <w:rFonts w:ascii="Times New Roman" w:eastAsia="Times New Roman" w:hAnsi="Times New Roman" w:cs="Times New Roman"/>
                <w:sz w:val="24"/>
                <w:szCs w:val="24"/>
                <w:lang w:val="lv-LV" w:eastAsia="lv-LV"/>
              </w:rPr>
              <w:t>.</w:t>
            </w:r>
          </w:p>
          <w:p w:rsidR="0040461D" w:rsidRPr="00336400" w:rsidRDefault="0040461D" w:rsidP="00233476">
            <w:pPr>
              <w:spacing w:after="0" w:line="240" w:lineRule="auto"/>
              <w:jc w:val="both"/>
              <w:rPr>
                <w:rFonts w:ascii="Times New Roman" w:eastAsia="Times New Roman" w:hAnsi="Times New Roman" w:cs="Times New Roman"/>
                <w:sz w:val="24"/>
                <w:szCs w:val="24"/>
                <w:lang w:val="lv-LV" w:eastAsia="lv-LV"/>
              </w:rPr>
            </w:pPr>
            <w:r w:rsidRPr="00F6529B">
              <w:rPr>
                <w:rFonts w:ascii="Times New Roman" w:hAnsi="Times New Roman" w:cs="Times New Roman"/>
                <w:i/>
                <w:sz w:val="24"/>
                <w:szCs w:val="24"/>
                <w:lang w:val="lv-LV"/>
              </w:rPr>
              <w:t>Ja sniegtā inform</w:t>
            </w:r>
            <w:r>
              <w:rPr>
                <w:rFonts w:ascii="Times New Roman" w:hAnsi="Times New Roman" w:cs="Times New Roman"/>
                <w:i/>
                <w:sz w:val="24"/>
                <w:szCs w:val="24"/>
                <w:lang w:val="lv-LV"/>
              </w:rPr>
              <w:t>ācija ir nepilnīga</w:t>
            </w:r>
            <w:r w:rsidRPr="00F6529B">
              <w:rPr>
                <w:rFonts w:ascii="Times New Roman" w:hAnsi="Times New Roman" w:cs="Times New Roman"/>
                <w:i/>
                <w:sz w:val="24"/>
                <w:szCs w:val="24"/>
                <w:lang w:val="lv-LV"/>
              </w:rPr>
              <w:t>,</w:t>
            </w:r>
            <w:r>
              <w:rPr>
                <w:rFonts w:ascii="Times New Roman" w:hAnsi="Times New Roman" w:cs="Times New Roman"/>
                <w:i/>
                <w:sz w:val="24"/>
                <w:szCs w:val="24"/>
                <w:lang w:val="lv-LV"/>
              </w:rPr>
              <w:t xml:space="preserve"> 1 punkta vietā</w:t>
            </w:r>
            <w:r w:rsidRPr="00F6529B">
              <w:rPr>
                <w:rFonts w:ascii="Times New Roman" w:hAnsi="Times New Roman" w:cs="Times New Roman"/>
                <w:i/>
                <w:sz w:val="24"/>
                <w:szCs w:val="24"/>
                <w:lang w:val="lv-LV"/>
              </w:rPr>
              <w:t xml:space="preserve"> var piemērot 0.5 punktus.</w:t>
            </w:r>
          </w:p>
        </w:tc>
        <w:tc>
          <w:tcPr>
            <w:tcW w:w="1559" w:type="dxa"/>
          </w:tcPr>
          <w:p w:rsidR="0040461D" w:rsidRPr="00336400" w:rsidRDefault="0040461D" w:rsidP="00233476">
            <w:pPr>
              <w:spacing w:before="100" w:beforeAutospacing="1" w:after="100" w:afterAutospacing="1" w:line="240" w:lineRule="auto"/>
              <w:jc w:val="both"/>
              <w:rPr>
                <w:rFonts w:ascii="Times New Roman" w:hAnsi="Times New Roman" w:cs="Times New Roman"/>
                <w:sz w:val="24"/>
                <w:szCs w:val="24"/>
                <w:lang w:val="lv-LV"/>
              </w:rPr>
            </w:pPr>
            <w:r w:rsidRPr="00336400">
              <w:rPr>
                <w:rFonts w:ascii="Times New Roman" w:hAnsi="Times New Roman" w:cs="Times New Roman"/>
                <w:sz w:val="24"/>
                <w:szCs w:val="24"/>
                <w:lang w:val="lv-LV"/>
              </w:rPr>
              <w:t>3</w:t>
            </w:r>
          </w:p>
        </w:tc>
        <w:tc>
          <w:tcPr>
            <w:tcW w:w="1134" w:type="dxa"/>
            <w:gridSpan w:val="2"/>
          </w:tcPr>
          <w:p w:rsidR="0040461D" w:rsidRPr="00336400" w:rsidRDefault="0040461D" w:rsidP="00233476">
            <w:pPr>
              <w:spacing w:before="100" w:beforeAutospacing="1" w:after="100" w:afterAutospacing="1" w:line="240" w:lineRule="auto"/>
              <w:jc w:val="both"/>
              <w:rPr>
                <w:rFonts w:ascii="Times New Roman" w:eastAsia="Times New Roman" w:hAnsi="Times New Roman" w:cs="Times New Roman"/>
                <w:sz w:val="24"/>
                <w:szCs w:val="24"/>
                <w:lang w:val="lv-LV" w:eastAsia="lv-LV"/>
              </w:rPr>
            </w:pPr>
            <w:r w:rsidRPr="00336400">
              <w:rPr>
                <w:rFonts w:ascii="Times New Roman" w:eastAsia="Times New Roman" w:hAnsi="Times New Roman" w:cs="Times New Roman"/>
                <w:sz w:val="24"/>
                <w:szCs w:val="24"/>
                <w:lang w:val="lv-LV" w:eastAsia="lv-LV"/>
              </w:rPr>
              <w:t>B.3.</w:t>
            </w:r>
          </w:p>
        </w:tc>
        <w:tc>
          <w:tcPr>
            <w:tcW w:w="1418" w:type="dxa"/>
          </w:tcPr>
          <w:p w:rsidR="0040461D" w:rsidRPr="00336400" w:rsidRDefault="0040461D" w:rsidP="00233476">
            <w:pPr>
              <w:spacing w:before="100" w:beforeAutospacing="1" w:after="100" w:afterAutospacing="1" w:line="240" w:lineRule="auto"/>
              <w:jc w:val="both"/>
              <w:rPr>
                <w:rFonts w:ascii="Times New Roman" w:hAnsi="Times New Roman" w:cs="Times New Roman"/>
                <w:sz w:val="24"/>
                <w:szCs w:val="24"/>
                <w:lang w:val="lv-LV"/>
              </w:rPr>
            </w:pPr>
          </w:p>
        </w:tc>
      </w:tr>
      <w:tr w:rsidR="0040461D" w:rsidRPr="00336400" w:rsidTr="00233476">
        <w:trPr>
          <w:trHeight w:val="2605"/>
        </w:trPr>
        <w:tc>
          <w:tcPr>
            <w:tcW w:w="567" w:type="dxa"/>
          </w:tcPr>
          <w:p w:rsidR="0040461D" w:rsidRPr="00336400" w:rsidRDefault="0040461D" w:rsidP="00233476">
            <w:pPr>
              <w:spacing w:before="100" w:beforeAutospacing="1" w:after="100" w:afterAutospacing="1"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5</w:t>
            </w:r>
            <w:r w:rsidRPr="00336400">
              <w:rPr>
                <w:rFonts w:ascii="Times New Roman" w:hAnsi="Times New Roman" w:cs="Times New Roman"/>
                <w:sz w:val="24"/>
                <w:szCs w:val="24"/>
                <w:lang w:val="lv-LV"/>
              </w:rPr>
              <w:t>.</w:t>
            </w:r>
          </w:p>
        </w:tc>
        <w:tc>
          <w:tcPr>
            <w:tcW w:w="6096" w:type="dxa"/>
            <w:gridSpan w:val="4"/>
          </w:tcPr>
          <w:p w:rsidR="0040461D" w:rsidRDefault="0040461D" w:rsidP="00233476">
            <w:pPr>
              <w:spacing w:after="0" w:line="240" w:lineRule="auto"/>
              <w:jc w:val="both"/>
              <w:rPr>
                <w:rFonts w:ascii="Times New Roman" w:eastAsia="Times New Roman" w:hAnsi="Times New Roman" w:cs="Times New Roman"/>
                <w:strike/>
                <w:sz w:val="24"/>
                <w:szCs w:val="24"/>
                <w:lang w:val="lv-LV" w:eastAsia="lv-LV"/>
              </w:rPr>
            </w:pPr>
            <w:r>
              <w:rPr>
                <w:rFonts w:ascii="Times New Roman" w:eastAsia="Times New Roman" w:hAnsi="Times New Roman" w:cs="Times New Roman"/>
                <w:sz w:val="24"/>
                <w:szCs w:val="24"/>
                <w:lang w:val="lv-LV" w:eastAsia="lv-LV"/>
              </w:rPr>
              <w:t>Projekts paredz radīt/saglabāt darba vietas:</w:t>
            </w:r>
          </w:p>
          <w:p w:rsidR="0040461D" w:rsidRPr="008F0E85" w:rsidRDefault="0040461D" w:rsidP="0040461D">
            <w:pPr>
              <w:pStyle w:val="ListParagraph"/>
              <w:numPr>
                <w:ilvl w:val="0"/>
                <w:numId w:val="5"/>
              </w:numPr>
              <w:spacing w:after="0" w:line="240" w:lineRule="auto"/>
              <w:ind w:left="460"/>
              <w:jc w:val="both"/>
              <w:rPr>
                <w:rFonts w:ascii="Times New Roman" w:hAnsi="Times New Roman" w:cs="Times New Roman"/>
                <w:sz w:val="24"/>
                <w:szCs w:val="24"/>
                <w:lang w:val="lv-LV"/>
              </w:rPr>
            </w:pPr>
            <w:r>
              <w:rPr>
                <w:rFonts w:ascii="Times New Roman" w:hAnsi="Times New Roman" w:cs="Times New Roman"/>
                <w:sz w:val="24"/>
                <w:szCs w:val="24"/>
                <w:lang w:val="lv-LV"/>
              </w:rPr>
              <w:t>saglabāta darba vieta – 1 punkts;</w:t>
            </w:r>
          </w:p>
          <w:p w:rsidR="0040461D" w:rsidRDefault="0040461D" w:rsidP="0040461D">
            <w:pPr>
              <w:pStyle w:val="ListParagraph"/>
              <w:numPr>
                <w:ilvl w:val="0"/>
                <w:numId w:val="5"/>
              </w:numPr>
              <w:spacing w:after="0" w:line="240" w:lineRule="auto"/>
              <w:ind w:left="460"/>
              <w:jc w:val="both"/>
              <w:rPr>
                <w:rFonts w:ascii="Times New Roman" w:hAnsi="Times New Roman" w:cs="Times New Roman"/>
                <w:sz w:val="24"/>
                <w:szCs w:val="24"/>
                <w:lang w:val="lv-LV"/>
              </w:rPr>
            </w:pPr>
            <w:r w:rsidRPr="008F0E85">
              <w:rPr>
                <w:rFonts w:ascii="Times New Roman" w:hAnsi="Times New Roman" w:cs="Times New Roman"/>
                <w:sz w:val="24"/>
                <w:szCs w:val="24"/>
                <w:lang w:val="lv-LV"/>
              </w:rPr>
              <w:t xml:space="preserve">radīta nepilnas slodzes darba vieta – 2 </w:t>
            </w:r>
            <w:r>
              <w:rPr>
                <w:rFonts w:ascii="Times New Roman" w:hAnsi="Times New Roman" w:cs="Times New Roman"/>
                <w:sz w:val="24"/>
                <w:szCs w:val="24"/>
                <w:lang w:val="lv-LV"/>
              </w:rPr>
              <w:t>punkti;</w:t>
            </w:r>
          </w:p>
          <w:p w:rsidR="0040461D" w:rsidRDefault="0040461D" w:rsidP="0040461D">
            <w:pPr>
              <w:pStyle w:val="ListParagraph"/>
              <w:numPr>
                <w:ilvl w:val="0"/>
                <w:numId w:val="5"/>
              </w:numPr>
              <w:spacing w:after="0" w:line="240" w:lineRule="auto"/>
              <w:ind w:left="460"/>
              <w:jc w:val="both"/>
              <w:rPr>
                <w:rFonts w:ascii="Times New Roman" w:hAnsi="Times New Roman" w:cs="Times New Roman"/>
                <w:sz w:val="24"/>
                <w:szCs w:val="24"/>
                <w:lang w:val="lv-LV"/>
              </w:rPr>
            </w:pPr>
            <w:r w:rsidRPr="008F0E85">
              <w:rPr>
                <w:rFonts w:ascii="Times New Roman" w:hAnsi="Times New Roman" w:cs="Times New Roman"/>
                <w:sz w:val="24"/>
                <w:szCs w:val="24"/>
                <w:lang w:val="lv-LV"/>
              </w:rPr>
              <w:t>radīta jauna pilna laika darba vieta – 3 punkti</w:t>
            </w:r>
            <w:r>
              <w:rPr>
                <w:rFonts w:ascii="Times New Roman" w:hAnsi="Times New Roman" w:cs="Times New Roman"/>
                <w:sz w:val="24"/>
                <w:szCs w:val="24"/>
                <w:lang w:val="lv-LV"/>
              </w:rPr>
              <w:t>.</w:t>
            </w:r>
          </w:p>
          <w:p w:rsidR="0040461D" w:rsidRPr="008F0E85" w:rsidRDefault="0040461D" w:rsidP="00233476">
            <w:pPr>
              <w:spacing w:after="0" w:line="240" w:lineRule="auto"/>
              <w:ind w:left="100"/>
              <w:jc w:val="both"/>
              <w:rPr>
                <w:rFonts w:ascii="Times New Roman" w:hAnsi="Times New Roman" w:cs="Times New Roman"/>
                <w:sz w:val="24"/>
                <w:szCs w:val="24"/>
                <w:lang w:val="lv-LV"/>
              </w:rPr>
            </w:pPr>
            <w:r w:rsidRPr="008F0E85">
              <w:rPr>
                <w:rFonts w:ascii="Times New Roman" w:hAnsi="Times New Roman" w:cs="Times New Roman"/>
                <w:sz w:val="24"/>
                <w:szCs w:val="24"/>
                <w:lang w:val="lv-LV"/>
              </w:rPr>
              <w:t>Par saglabātu darba vietu uzskata, ja projekta īstenošana tieši saistīta ar konkrēto darbinieku, piemēram, tiek uzlaboti darbinieka darba apstākļi, tiek paaugstināta darbinieka kvalifikācija, darbiniekam tiek uzticēti jauni darba pienākumi u.c.</w:t>
            </w:r>
          </w:p>
        </w:tc>
        <w:tc>
          <w:tcPr>
            <w:tcW w:w="1559" w:type="dxa"/>
          </w:tcPr>
          <w:p w:rsidR="0040461D" w:rsidRPr="00336400" w:rsidRDefault="0040461D" w:rsidP="00233476">
            <w:pPr>
              <w:spacing w:before="100" w:beforeAutospacing="1" w:after="100" w:afterAutospacing="1"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3</w:t>
            </w:r>
          </w:p>
        </w:tc>
        <w:tc>
          <w:tcPr>
            <w:tcW w:w="1134" w:type="dxa"/>
            <w:gridSpan w:val="2"/>
          </w:tcPr>
          <w:p w:rsidR="0040461D" w:rsidRDefault="0040461D" w:rsidP="00233476">
            <w:pPr>
              <w:spacing w:before="100" w:beforeAutospacing="1" w:after="100" w:afterAutospacing="1" w:line="240" w:lineRule="auto"/>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B.6.</w:t>
            </w:r>
          </w:p>
          <w:p w:rsidR="0040461D" w:rsidRDefault="0040461D" w:rsidP="00233476">
            <w:pPr>
              <w:spacing w:before="100" w:beforeAutospacing="1" w:after="100" w:afterAutospacing="1" w:line="240" w:lineRule="auto"/>
              <w:jc w:val="both"/>
              <w:rPr>
                <w:rFonts w:ascii="Times New Roman" w:eastAsia="Times New Roman" w:hAnsi="Times New Roman" w:cs="Times New Roman"/>
                <w:sz w:val="24"/>
                <w:szCs w:val="24"/>
                <w:lang w:val="lv-LV" w:eastAsia="lv-LV"/>
              </w:rPr>
            </w:pPr>
            <w:r w:rsidRPr="00336400">
              <w:rPr>
                <w:rFonts w:ascii="Times New Roman" w:eastAsia="Times New Roman" w:hAnsi="Times New Roman" w:cs="Times New Roman"/>
                <w:sz w:val="24"/>
                <w:szCs w:val="24"/>
                <w:lang w:val="lv-LV" w:eastAsia="lv-LV"/>
              </w:rPr>
              <w:t>B.4.</w:t>
            </w:r>
          </w:p>
          <w:p w:rsidR="0040461D" w:rsidRDefault="0040461D" w:rsidP="00233476">
            <w:pPr>
              <w:spacing w:before="100" w:beforeAutospacing="1" w:after="100" w:afterAutospacing="1" w:line="240" w:lineRule="auto"/>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B.15.</w:t>
            </w:r>
          </w:p>
          <w:p w:rsidR="0040461D" w:rsidRPr="00336400" w:rsidRDefault="0040461D" w:rsidP="00233476">
            <w:pPr>
              <w:spacing w:before="100" w:beforeAutospacing="1" w:after="100" w:afterAutospacing="1" w:line="240" w:lineRule="auto"/>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B.6.1.</w:t>
            </w:r>
          </w:p>
        </w:tc>
        <w:tc>
          <w:tcPr>
            <w:tcW w:w="1418" w:type="dxa"/>
          </w:tcPr>
          <w:p w:rsidR="0040461D" w:rsidRPr="00336400" w:rsidRDefault="0040461D" w:rsidP="00233476">
            <w:pPr>
              <w:spacing w:before="100" w:beforeAutospacing="1" w:after="100" w:afterAutospacing="1" w:line="240" w:lineRule="auto"/>
              <w:jc w:val="both"/>
              <w:rPr>
                <w:rFonts w:ascii="Times New Roman" w:hAnsi="Times New Roman" w:cs="Times New Roman"/>
                <w:sz w:val="24"/>
                <w:szCs w:val="24"/>
                <w:lang w:val="lv-LV"/>
              </w:rPr>
            </w:pPr>
          </w:p>
        </w:tc>
      </w:tr>
      <w:tr w:rsidR="0040461D" w:rsidRPr="00336400" w:rsidTr="00233476">
        <w:tc>
          <w:tcPr>
            <w:tcW w:w="6663" w:type="dxa"/>
            <w:gridSpan w:val="5"/>
          </w:tcPr>
          <w:p w:rsidR="0040461D" w:rsidRPr="00336400" w:rsidRDefault="0040461D" w:rsidP="00233476">
            <w:pPr>
              <w:spacing w:before="100" w:beforeAutospacing="1" w:after="100" w:afterAutospacing="1" w:line="240" w:lineRule="auto"/>
              <w:jc w:val="right"/>
              <w:rPr>
                <w:rFonts w:ascii="Times New Roman" w:eastAsia="Times New Roman" w:hAnsi="Times New Roman" w:cs="Times New Roman"/>
                <w:i/>
                <w:sz w:val="24"/>
                <w:szCs w:val="24"/>
                <w:lang w:val="lv-LV" w:eastAsia="lv-LV"/>
              </w:rPr>
            </w:pPr>
            <w:r w:rsidRPr="00336400">
              <w:rPr>
                <w:rFonts w:ascii="Times New Roman" w:eastAsia="Times New Roman" w:hAnsi="Times New Roman" w:cs="Times New Roman"/>
                <w:i/>
                <w:sz w:val="24"/>
                <w:szCs w:val="24"/>
                <w:lang w:val="lv-LV" w:eastAsia="lv-LV"/>
              </w:rPr>
              <w:t xml:space="preserve">Kopā </w:t>
            </w:r>
          </w:p>
        </w:tc>
        <w:tc>
          <w:tcPr>
            <w:tcW w:w="1559" w:type="dxa"/>
          </w:tcPr>
          <w:p w:rsidR="0040461D" w:rsidRPr="00336400" w:rsidRDefault="0040461D" w:rsidP="00233476">
            <w:pPr>
              <w:spacing w:before="100" w:beforeAutospacing="1" w:after="100" w:afterAutospacing="1"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15</w:t>
            </w:r>
          </w:p>
        </w:tc>
        <w:tc>
          <w:tcPr>
            <w:tcW w:w="2552" w:type="dxa"/>
            <w:gridSpan w:val="3"/>
          </w:tcPr>
          <w:p w:rsidR="0040461D" w:rsidRPr="00336400" w:rsidRDefault="0040461D" w:rsidP="00233476">
            <w:pPr>
              <w:spacing w:before="100" w:beforeAutospacing="1" w:after="100" w:afterAutospacing="1" w:line="240" w:lineRule="auto"/>
              <w:jc w:val="both"/>
              <w:rPr>
                <w:rFonts w:ascii="Times New Roman" w:hAnsi="Times New Roman" w:cs="Times New Roman"/>
                <w:sz w:val="24"/>
                <w:szCs w:val="24"/>
                <w:lang w:val="lv-LV"/>
              </w:rPr>
            </w:pPr>
          </w:p>
        </w:tc>
      </w:tr>
      <w:tr w:rsidR="0040461D" w:rsidRPr="00336400" w:rsidTr="00233476">
        <w:tc>
          <w:tcPr>
            <w:tcW w:w="10774" w:type="dxa"/>
            <w:gridSpan w:val="9"/>
          </w:tcPr>
          <w:p w:rsidR="0040461D" w:rsidRPr="000C6E29" w:rsidRDefault="0040461D" w:rsidP="00233476">
            <w:pPr>
              <w:spacing w:before="100" w:beforeAutospacing="1" w:after="100" w:afterAutospacing="1" w:line="240" w:lineRule="auto"/>
              <w:jc w:val="both"/>
              <w:rPr>
                <w:rFonts w:ascii="Times New Roman" w:hAnsi="Times New Roman" w:cs="Times New Roman"/>
                <w:b/>
                <w:sz w:val="24"/>
                <w:szCs w:val="24"/>
                <w:lang w:val="lv-LV"/>
              </w:rPr>
            </w:pPr>
            <w:r w:rsidRPr="000C6E29">
              <w:rPr>
                <w:rFonts w:ascii="Times New Roman" w:eastAsia="Times New Roman" w:hAnsi="Times New Roman" w:cs="Times New Roman"/>
                <w:b/>
                <w:sz w:val="24"/>
                <w:szCs w:val="24"/>
                <w:lang w:val="lv-LV" w:eastAsia="lv-LV"/>
              </w:rPr>
              <w:t>Specifiskie vērtēšanas kritēriji</w:t>
            </w:r>
          </w:p>
        </w:tc>
      </w:tr>
      <w:tr w:rsidR="0040461D" w:rsidRPr="00336400" w:rsidTr="00233476">
        <w:tc>
          <w:tcPr>
            <w:tcW w:w="567" w:type="dxa"/>
          </w:tcPr>
          <w:p w:rsidR="0040461D" w:rsidRPr="00336400" w:rsidRDefault="0040461D" w:rsidP="00233476">
            <w:pPr>
              <w:spacing w:before="100" w:beforeAutospacing="1" w:after="100" w:afterAutospacing="1" w:line="240" w:lineRule="auto"/>
              <w:jc w:val="both"/>
              <w:rPr>
                <w:rFonts w:ascii="Times New Roman" w:hAnsi="Times New Roman" w:cs="Times New Roman"/>
                <w:sz w:val="24"/>
                <w:szCs w:val="24"/>
                <w:lang w:val="lv-LV"/>
              </w:rPr>
            </w:pPr>
            <w:r w:rsidRPr="00336400">
              <w:rPr>
                <w:rFonts w:ascii="Times New Roman" w:hAnsi="Times New Roman" w:cs="Times New Roman"/>
                <w:sz w:val="24"/>
                <w:szCs w:val="24"/>
                <w:lang w:val="lv-LV"/>
              </w:rPr>
              <w:t>1.</w:t>
            </w:r>
          </w:p>
        </w:tc>
        <w:tc>
          <w:tcPr>
            <w:tcW w:w="6096" w:type="dxa"/>
            <w:gridSpan w:val="4"/>
          </w:tcPr>
          <w:p w:rsidR="0040461D" w:rsidRDefault="0040461D" w:rsidP="00233476">
            <w:pPr>
              <w:spacing w:after="0" w:line="240" w:lineRule="auto"/>
              <w:jc w:val="both"/>
              <w:rPr>
                <w:rFonts w:ascii="Times New Roman" w:eastAsia="Times New Roman" w:hAnsi="Times New Roman" w:cs="Times New Roman"/>
                <w:sz w:val="24"/>
                <w:szCs w:val="24"/>
                <w:lang w:val="lv-LV"/>
              </w:rPr>
            </w:pPr>
            <w:r w:rsidRPr="00336400">
              <w:rPr>
                <w:rFonts w:ascii="Times New Roman" w:eastAsia="Times New Roman" w:hAnsi="Times New Roman" w:cs="Times New Roman"/>
                <w:sz w:val="24"/>
                <w:szCs w:val="24"/>
                <w:lang w:val="lv-LV"/>
              </w:rPr>
              <w:t>Projekta aktivitātēm plānotais finansējums ir pamatots u</w:t>
            </w:r>
            <w:r>
              <w:rPr>
                <w:rFonts w:ascii="Times New Roman" w:eastAsia="Times New Roman" w:hAnsi="Times New Roman" w:cs="Times New Roman"/>
                <w:sz w:val="24"/>
                <w:szCs w:val="24"/>
                <w:lang w:val="lv-LV"/>
              </w:rPr>
              <w:t>n skaidri sadalīts pa pozīcijām:</w:t>
            </w:r>
            <w:r w:rsidRPr="00336400">
              <w:rPr>
                <w:rFonts w:ascii="Times New Roman" w:eastAsia="Times New Roman" w:hAnsi="Times New Roman" w:cs="Times New Roman"/>
                <w:sz w:val="24"/>
                <w:szCs w:val="24"/>
                <w:lang w:val="lv-LV"/>
              </w:rPr>
              <w:t xml:space="preserve"> </w:t>
            </w:r>
          </w:p>
          <w:p w:rsidR="0040461D" w:rsidRDefault="0040461D" w:rsidP="0040461D">
            <w:pPr>
              <w:pStyle w:val="ListParagraph"/>
              <w:numPr>
                <w:ilvl w:val="0"/>
                <w:numId w:val="4"/>
              </w:numPr>
              <w:spacing w:after="0" w:line="240" w:lineRule="auto"/>
              <w:ind w:left="46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s</w:t>
            </w:r>
            <w:r w:rsidRPr="00B613C6">
              <w:rPr>
                <w:rFonts w:ascii="Times New Roman" w:eastAsia="Times New Roman" w:hAnsi="Times New Roman" w:cs="Times New Roman"/>
                <w:sz w:val="24"/>
                <w:szCs w:val="24"/>
                <w:lang w:val="lv-LV"/>
              </w:rPr>
              <w:t>niegta tikai vispārīga tāme, detalizēti neatšifrējot vienību i</w:t>
            </w:r>
            <w:r>
              <w:rPr>
                <w:rFonts w:ascii="Times New Roman" w:eastAsia="Times New Roman" w:hAnsi="Times New Roman" w:cs="Times New Roman"/>
                <w:sz w:val="24"/>
                <w:szCs w:val="24"/>
                <w:lang w:val="lv-LV"/>
              </w:rPr>
              <w:t>zmaksas vai pozīcijas – 1punkts;</w:t>
            </w:r>
          </w:p>
          <w:p w:rsidR="0040461D" w:rsidRDefault="0040461D" w:rsidP="0040461D">
            <w:pPr>
              <w:pStyle w:val="ListParagraph"/>
              <w:numPr>
                <w:ilvl w:val="0"/>
                <w:numId w:val="4"/>
              </w:numPr>
              <w:spacing w:after="0" w:line="240" w:lineRule="auto"/>
              <w:ind w:left="460"/>
              <w:jc w:val="both"/>
              <w:rPr>
                <w:rFonts w:ascii="Times New Roman" w:eastAsia="Times New Roman" w:hAnsi="Times New Roman" w:cs="Times New Roman"/>
                <w:sz w:val="24"/>
                <w:szCs w:val="24"/>
                <w:lang w:val="lv-LV"/>
              </w:rPr>
            </w:pPr>
            <w:r w:rsidRPr="007E4C55">
              <w:rPr>
                <w:rFonts w:ascii="Times New Roman" w:eastAsia="Times New Roman" w:hAnsi="Times New Roman" w:cs="Times New Roman"/>
                <w:sz w:val="24"/>
                <w:szCs w:val="24"/>
                <w:lang w:val="lv-LV"/>
              </w:rPr>
              <w:t>visas pozīcijas un vienības ir atšifrētas – 2 punkti.</w:t>
            </w:r>
          </w:p>
          <w:p w:rsidR="0040461D" w:rsidRPr="004E771A" w:rsidRDefault="0040461D" w:rsidP="00233476">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Projekta iesniedzējs papildus projekta iesniegumam, iesniedz tāmi, kurā ir sniegta detalizēta informācija par izmaksu pamatotību un izmaksu pozīcijām.</w:t>
            </w:r>
          </w:p>
        </w:tc>
        <w:tc>
          <w:tcPr>
            <w:tcW w:w="1559" w:type="dxa"/>
          </w:tcPr>
          <w:p w:rsidR="0040461D" w:rsidRPr="00336400" w:rsidRDefault="0040461D" w:rsidP="00233476">
            <w:pPr>
              <w:spacing w:before="100" w:beforeAutospacing="1" w:after="100" w:afterAutospacing="1" w:line="240" w:lineRule="auto"/>
              <w:jc w:val="both"/>
              <w:rPr>
                <w:rFonts w:ascii="Times New Roman" w:hAnsi="Times New Roman" w:cs="Times New Roman"/>
                <w:sz w:val="24"/>
                <w:szCs w:val="24"/>
                <w:lang w:val="lv-LV"/>
              </w:rPr>
            </w:pPr>
            <w:r w:rsidRPr="00336400">
              <w:rPr>
                <w:rFonts w:ascii="Times New Roman" w:hAnsi="Times New Roman" w:cs="Times New Roman"/>
                <w:sz w:val="24"/>
                <w:szCs w:val="24"/>
                <w:lang w:val="lv-LV"/>
              </w:rPr>
              <w:t>2</w:t>
            </w:r>
          </w:p>
        </w:tc>
        <w:tc>
          <w:tcPr>
            <w:tcW w:w="1134" w:type="dxa"/>
            <w:gridSpan w:val="2"/>
          </w:tcPr>
          <w:p w:rsidR="0040461D" w:rsidRPr="00336400" w:rsidRDefault="0040461D" w:rsidP="00233476">
            <w:pPr>
              <w:spacing w:before="100" w:beforeAutospacing="1" w:after="100" w:afterAutospacing="1" w:line="240" w:lineRule="auto"/>
              <w:jc w:val="both"/>
              <w:rPr>
                <w:rFonts w:ascii="Times New Roman" w:hAnsi="Times New Roman" w:cs="Times New Roman"/>
                <w:sz w:val="24"/>
                <w:szCs w:val="24"/>
                <w:lang w:val="lv-LV"/>
              </w:rPr>
            </w:pPr>
            <w:r w:rsidRPr="00336400">
              <w:rPr>
                <w:rFonts w:ascii="Times New Roman" w:hAnsi="Times New Roman" w:cs="Times New Roman"/>
                <w:sz w:val="24"/>
                <w:szCs w:val="24"/>
                <w:lang w:val="lv-LV"/>
              </w:rPr>
              <w:t>B.6.1.</w:t>
            </w:r>
          </w:p>
          <w:p w:rsidR="0040461D" w:rsidRPr="00336400" w:rsidRDefault="0040461D" w:rsidP="00233476">
            <w:pPr>
              <w:spacing w:before="100" w:beforeAutospacing="1" w:after="100" w:afterAutospacing="1"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B.8</w:t>
            </w:r>
            <w:r w:rsidRPr="00336400">
              <w:rPr>
                <w:rFonts w:ascii="Times New Roman" w:hAnsi="Times New Roman" w:cs="Times New Roman"/>
                <w:sz w:val="24"/>
                <w:szCs w:val="24"/>
                <w:lang w:val="lv-LV"/>
              </w:rPr>
              <w:t>.</w:t>
            </w:r>
          </w:p>
        </w:tc>
        <w:tc>
          <w:tcPr>
            <w:tcW w:w="1418" w:type="dxa"/>
          </w:tcPr>
          <w:p w:rsidR="0040461D" w:rsidRPr="00336400" w:rsidRDefault="0040461D" w:rsidP="00233476">
            <w:pPr>
              <w:spacing w:before="100" w:beforeAutospacing="1" w:after="100" w:afterAutospacing="1" w:line="240" w:lineRule="auto"/>
              <w:jc w:val="both"/>
              <w:rPr>
                <w:rFonts w:ascii="Times New Roman" w:hAnsi="Times New Roman" w:cs="Times New Roman"/>
                <w:sz w:val="24"/>
                <w:szCs w:val="24"/>
                <w:lang w:val="lv-LV"/>
              </w:rPr>
            </w:pPr>
          </w:p>
        </w:tc>
      </w:tr>
      <w:tr w:rsidR="0040461D" w:rsidRPr="00336400" w:rsidTr="00233476">
        <w:tc>
          <w:tcPr>
            <w:tcW w:w="567" w:type="dxa"/>
          </w:tcPr>
          <w:p w:rsidR="0040461D" w:rsidRPr="00336400" w:rsidRDefault="0040461D" w:rsidP="00233476">
            <w:pPr>
              <w:spacing w:before="100" w:beforeAutospacing="1" w:after="100" w:afterAutospacing="1"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2</w:t>
            </w:r>
            <w:r w:rsidRPr="00336400">
              <w:rPr>
                <w:rFonts w:ascii="Times New Roman" w:hAnsi="Times New Roman" w:cs="Times New Roman"/>
                <w:sz w:val="24"/>
                <w:szCs w:val="24"/>
                <w:lang w:val="lv-LV"/>
              </w:rPr>
              <w:t>.</w:t>
            </w:r>
          </w:p>
        </w:tc>
        <w:tc>
          <w:tcPr>
            <w:tcW w:w="6096" w:type="dxa"/>
            <w:gridSpan w:val="4"/>
          </w:tcPr>
          <w:p w:rsidR="0040461D" w:rsidRPr="00B613C6" w:rsidRDefault="0040461D" w:rsidP="00233476">
            <w:pPr>
              <w:spacing w:after="0" w:line="240" w:lineRule="auto"/>
              <w:jc w:val="both"/>
              <w:rPr>
                <w:rFonts w:ascii="Times New Roman" w:eastAsia="Times New Roman" w:hAnsi="Times New Roman" w:cs="Times New Roman"/>
                <w:sz w:val="24"/>
                <w:szCs w:val="24"/>
                <w:lang w:val="lv-LV" w:eastAsia="lv-LV"/>
              </w:rPr>
            </w:pPr>
            <w:r w:rsidRPr="00B613C6">
              <w:rPr>
                <w:rFonts w:ascii="Times New Roman" w:eastAsia="Times New Roman" w:hAnsi="Times New Roman" w:cs="Times New Roman"/>
                <w:sz w:val="24"/>
                <w:szCs w:val="24"/>
                <w:lang w:val="lv-LV" w:eastAsia="lv-LV"/>
              </w:rPr>
              <w:t>Projektā plānota sadarbība</w:t>
            </w:r>
            <w:r>
              <w:rPr>
                <w:rFonts w:ascii="Times New Roman" w:eastAsia="Times New Roman" w:hAnsi="Times New Roman" w:cs="Times New Roman"/>
                <w:sz w:val="24"/>
                <w:szCs w:val="24"/>
                <w:lang w:val="lv-LV" w:eastAsia="lv-LV"/>
              </w:rPr>
              <w:t xml:space="preserve"> (</w:t>
            </w:r>
            <w:proofErr w:type="spellStart"/>
            <w:r>
              <w:rPr>
                <w:rFonts w:ascii="Times New Roman" w:eastAsia="Times New Roman" w:hAnsi="Times New Roman" w:cs="Times New Roman"/>
                <w:sz w:val="24"/>
                <w:szCs w:val="24"/>
                <w:lang w:val="lv-LV" w:eastAsia="lv-LV"/>
              </w:rPr>
              <w:t>kopprojekts</w:t>
            </w:r>
            <w:proofErr w:type="spellEnd"/>
            <w:r>
              <w:rPr>
                <w:rFonts w:ascii="Times New Roman" w:eastAsia="Times New Roman" w:hAnsi="Times New Roman" w:cs="Times New Roman"/>
                <w:sz w:val="24"/>
                <w:szCs w:val="24"/>
                <w:lang w:val="lv-LV" w:eastAsia="lv-LV"/>
              </w:rPr>
              <w:t>) un sniegts apraksts par to, ja paredzēti</w:t>
            </w:r>
            <w:r w:rsidRPr="00B613C6">
              <w:rPr>
                <w:rFonts w:ascii="Times New Roman" w:eastAsia="Times New Roman" w:hAnsi="Times New Roman" w:cs="Times New Roman"/>
                <w:sz w:val="24"/>
                <w:szCs w:val="24"/>
                <w:lang w:val="lv-LV" w:eastAsia="lv-LV"/>
              </w:rPr>
              <w:t>:</w:t>
            </w:r>
          </w:p>
          <w:p w:rsidR="0040461D" w:rsidRDefault="0040461D" w:rsidP="0040461D">
            <w:pPr>
              <w:pStyle w:val="ListParagraph"/>
              <w:numPr>
                <w:ilvl w:val="0"/>
                <w:numId w:val="3"/>
              </w:numPr>
              <w:spacing w:after="0" w:line="240" w:lineRule="auto"/>
              <w:ind w:left="460"/>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divi</w:t>
            </w:r>
            <w:r w:rsidRPr="00B613C6">
              <w:rPr>
                <w:rFonts w:ascii="Times New Roman" w:eastAsia="Times New Roman" w:hAnsi="Times New Roman" w:cs="Times New Roman"/>
                <w:sz w:val="24"/>
                <w:szCs w:val="24"/>
                <w:lang w:val="lv-LV" w:eastAsia="lv-LV"/>
              </w:rPr>
              <w:t xml:space="preserve"> sa</w:t>
            </w:r>
            <w:r>
              <w:rPr>
                <w:rFonts w:ascii="Times New Roman" w:eastAsia="Times New Roman" w:hAnsi="Times New Roman" w:cs="Times New Roman"/>
                <w:sz w:val="24"/>
                <w:szCs w:val="24"/>
                <w:lang w:val="lv-LV" w:eastAsia="lv-LV"/>
              </w:rPr>
              <w:t>darbības partneri – 1 punkts;</w:t>
            </w:r>
          </w:p>
          <w:p w:rsidR="0040461D" w:rsidRPr="00B613C6" w:rsidRDefault="0040461D" w:rsidP="0040461D">
            <w:pPr>
              <w:pStyle w:val="ListParagraph"/>
              <w:numPr>
                <w:ilvl w:val="0"/>
                <w:numId w:val="3"/>
              </w:numPr>
              <w:spacing w:after="0" w:line="240" w:lineRule="auto"/>
              <w:ind w:left="460"/>
              <w:jc w:val="both"/>
              <w:rPr>
                <w:rFonts w:ascii="Times New Roman" w:eastAsia="Times New Roman" w:hAnsi="Times New Roman" w:cs="Times New Roman"/>
                <w:sz w:val="24"/>
                <w:szCs w:val="24"/>
                <w:lang w:val="lv-LV" w:eastAsia="lv-LV"/>
              </w:rPr>
            </w:pPr>
            <w:r w:rsidRPr="00B613C6">
              <w:rPr>
                <w:rFonts w:ascii="Times New Roman" w:eastAsia="Times New Roman" w:hAnsi="Times New Roman" w:cs="Times New Roman"/>
                <w:sz w:val="24"/>
                <w:szCs w:val="24"/>
                <w:lang w:val="lv-LV" w:eastAsia="lv-LV"/>
              </w:rPr>
              <w:t xml:space="preserve">trīs </w:t>
            </w:r>
            <w:r>
              <w:rPr>
                <w:rFonts w:ascii="Times New Roman" w:eastAsia="Times New Roman" w:hAnsi="Times New Roman" w:cs="Times New Roman"/>
                <w:sz w:val="24"/>
                <w:szCs w:val="24"/>
                <w:lang w:val="lv-LV" w:eastAsia="lv-LV"/>
              </w:rPr>
              <w:t>vai vairāki sadarbības partneri – 2</w:t>
            </w:r>
            <w:r w:rsidRPr="00B613C6">
              <w:rPr>
                <w:rFonts w:ascii="Times New Roman" w:eastAsia="Times New Roman" w:hAnsi="Times New Roman" w:cs="Times New Roman"/>
                <w:sz w:val="24"/>
                <w:szCs w:val="24"/>
                <w:lang w:val="lv-LV" w:eastAsia="lv-LV"/>
              </w:rPr>
              <w:t xml:space="preserve"> punkti.</w:t>
            </w:r>
          </w:p>
        </w:tc>
        <w:tc>
          <w:tcPr>
            <w:tcW w:w="1559" w:type="dxa"/>
          </w:tcPr>
          <w:p w:rsidR="0040461D" w:rsidRPr="00336400" w:rsidRDefault="0040461D" w:rsidP="00233476">
            <w:pPr>
              <w:spacing w:before="100" w:beforeAutospacing="1" w:after="100" w:afterAutospacing="1"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2</w:t>
            </w:r>
          </w:p>
        </w:tc>
        <w:tc>
          <w:tcPr>
            <w:tcW w:w="1134" w:type="dxa"/>
            <w:gridSpan w:val="2"/>
          </w:tcPr>
          <w:p w:rsidR="0040461D" w:rsidRDefault="0040461D" w:rsidP="00233476">
            <w:pPr>
              <w:spacing w:before="100" w:beforeAutospacing="1" w:after="100" w:afterAutospacing="1" w:line="240" w:lineRule="auto"/>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A.2.</w:t>
            </w:r>
          </w:p>
          <w:p w:rsidR="0040461D" w:rsidRDefault="0040461D" w:rsidP="00233476">
            <w:pPr>
              <w:spacing w:before="100" w:beforeAutospacing="1" w:after="100" w:afterAutospacing="1" w:line="240" w:lineRule="auto"/>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B.4.1.</w:t>
            </w:r>
          </w:p>
          <w:p w:rsidR="0040461D" w:rsidRPr="00336400" w:rsidRDefault="0040461D" w:rsidP="00233476">
            <w:pPr>
              <w:spacing w:before="100" w:beforeAutospacing="1" w:after="100" w:afterAutospacing="1" w:line="240" w:lineRule="auto"/>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B.6.</w:t>
            </w:r>
          </w:p>
        </w:tc>
        <w:tc>
          <w:tcPr>
            <w:tcW w:w="1418" w:type="dxa"/>
          </w:tcPr>
          <w:p w:rsidR="0040461D" w:rsidRPr="00336400" w:rsidRDefault="0040461D" w:rsidP="00233476">
            <w:pPr>
              <w:spacing w:before="100" w:beforeAutospacing="1" w:after="100" w:afterAutospacing="1" w:line="240" w:lineRule="auto"/>
              <w:jc w:val="both"/>
              <w:rPr>
                <w:rFonts w:ascii="Times New Roman" w:hAnsi="Times New Roman" w:cs="Times New Roman"/>
                <w:sz w:val="24"/>
                <w:szCs w:val="24"/>
                <w:lang w:val="lv-LV"/>
              </w:rPr>
            </w:pPr>
          </w:p>
        </w:tc>
      </w:tr>
      <w:tr w:rsidR="0040461D" w:rsidRPr="00336400" w:rsidTr="00233476">
        <w:tc>
          <w:tcPr>
            <w:tcW w:w="567" w:type="dxa"/>
          </w:tcPr>
          <w:p w:rsidR="0040461D" w:rsidRPr="00336400" w:rsidRDefault="0040461D" w:rsidP="00233476">
            <w:pPr>
              <w:spacing w:before="100" w:beforeAutospacing="1" w:after="100" w:afterAutospacing="1"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3</w:t>
            </w:r>
            <w:r w:rsidRPr="00336400">
              <w:rPr>
                <w:rFonts w:ascii="Times New Roman" w:hAnsi="Times New Roman" w:cs="Times New Roman"/>
                <w:sz w:val="24"/>
                <w:szCs w:val="24"/>
                <w:lang w:val="lv-LV"/>
              </w:rPr>
              <w:t>.</w:t>
            </w:r>
          </w:p>
        </w:tc>
        <w:tc>
          <w:tcPr>
            <w:tcW w:w="6096" w:type="dxa"/>
            <w:gridSpan w:val="4"/>
          </w:tcPr>
          <w:p w:rsidR="0040461D" w:rsidRDefault="0040461D" w:rsidP="0040461D">
            <w:pPr>
              <w:pStyle w:val="ListParagraph"/>
              <w:numPr>
                <w:ilvl w:val="0"/>
                <w:numId w:val="10"/>
              </w:numPr>
              <w:spacing w:after="0" w:line="240" w:lineRule="auto"/>
              <w:ind w:left="319"/>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 xml:space="preserve">Projekta </w:t>
            </w:r>
            <w:proofErr w:type="spellStart"/>
            <w:r>
              <w:rPr>
                <w:rFonts w:ascii="Times New Roman" w:eastAsia="Times New Roman" w:hAnsi="Times New Roman" w:cs="Times New Roman"/>
                <w:sz w:val="24"/>
                <w:szCs w:val="24"/>
                <w:lang w:val="lv-LV" w:eastAsia="lv-LV"/>
              </w:rPr>
              <w:t>publicitāte:p</w:t>
            </w:r>
            <w:r w:rsidRPr="006748DD">
              <w:rPr>
                <w:rFonts w:ascii="Times New Roman" w:eastAsia="Times New Roman" w:hAnsi="Times New Roman" w:cs="Times New Roman"/>
                <w:sz w:val="24"/>
                <w:szCs w:val="24"/>
                <w:lang w:val="lv-LV" w:eastAsia="lv-LV"/>
              </w:rPr>
              <w:t>rojektā</w:t>
            </w:r>
            <w:proofErr w:type="spellEnd"/>
            <w:r w:rsidRPr="006748DD">
              <w:rPr>
                <w:rFonts w:ascii="Times New Roman" w:eastAsia="Times New Roman" w:hAnsi="Times New Roman" w:cs="Times New Roman"/>
                <w:sz w:val="24"/>
                <w:szCs w:val="24"/>
                <w:lang w:val="lv-LV" w:eastAsia="lv-LV"/>
              </w:rPr>
              <w:t xml:space="preserve"> paredzēts sniegt informāciju par projekta īstenošanu un tā rezultātiem </w:t>
            </w:r>
            <w:r>
              <w:rPr>
                <w:rFonts w:ascii="Times New Roman" w:eastAsia="Times New Roman" w:hAnsi="Times New Roman" w:cs="Times New Roman"/>
                <w:sz w:val="24"/>
                <w:szCs w:val="24"/>
                <w:lang w:val="lv-LV" w:eastAsia="lv-LV"/>
              </w:rPr>
              <w:t>interneta resursos – 0,5 punkti;</w:t>
            </w:r>
          </w:p>
          <w:p w:rsidR="0040461D" w:rsidRPr="007E4C55" w:rsidRDefault="0040461D" w:rsidP="0040461D">
            <w:pPr>
              <w:pStyle w:val="ListParagraph"/>
              <w:numPr>
                <w:ilvl w:val="0"/>
                <w:numId w:val="10"/>
              </w:numPr>
              <w:spacing w:after="0" w:line="240" w:lineRule="auto"/>
              <w:ind w:left="319"/>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papildus informācijas ievietošanai interneta resursos, projektā paredzēts ievietot informāciju drukātajos masu medijos vai/un paredzēti plašāki publicitātes pasākumi, piemēram, projekta prezentēšanas pasākums – 1 punkts.</w:t>
            </w:r>
          </w:p>
        </w:tc>
        <w:tc>
          <w:tcPr>
            <w:tcW w:w="1559" w:type="dxa"/>
          </w:tcPr>
          <w:p w:rsidR="0040461D" w:rsidRPr="00336400" w:rsidRDefault="0040461D" w:rsidP="00233476">
            <w:pPr>
              <w:spacing w:before="100" w:beforeAutospacing="1" w:after="100" w:afterAutospacing="1" w:line="240" w:lineRule="auto"/>
              <w:jc w:val="both"/>
              <w:rPr>
                <w:rFonts w:ascii="Times New Roman" w:hAnsi="Times New Roman" w:cs="Times New Roman"/>
                <w:sz w:val="24"/>
                <w:szCs w:val="24"/>
                <w:lang w:val="lv-LV"/>
              </w:rPr>
            </w:pPr>
            <w:r w:rsidRPr="00336400">
              <w:rPr>
                <w:rFonts w:ascii="Times New Roman" w:hAnsi="Times New Roman" w:cs="Times New Roman"/>
                <w:sz w:val="24"/>
                <w:szCs w:val="24"/>
                <w:lang w:val="lv-LV"/>
              </w:rPr>
              <w:t>1</w:t>
            </w:r>
          </w:p>
        </w:tc>
        <w:tc>
          <w:tcPr>
            <w:tcW w:w="1134" w:type="dxa"/>
            <w:gridSpan w:val="2"/>
          </w:tcPr>
          <w:p w:rsidR="0040461D" w:rsidRPr="00336400" w:rsidRDefault="0040461D" w:rsidP="00233476">
            <w:pPr>
              <w:spacing w:before="100" w:beforeAutospacing="1" w:after="100" w:afterAutospacing="1"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B.12.</w:t>
            </w:r>
          </w:p>
        </w:tc>
        <w:tc>
          <w:tcPr>
            <w:tcW w:w="1418" w:type="dxa"/>
          </w:tcPr>
          <w:p w:rsidR="0040461D" w:rsidRPr="00336400" w:rsidRDefault="0040461D" w:rsidP="00233476">
            <w:pPr>
              <w:spacing w:before="100" w:beforeAutospacing="1" w:after="100" w:afterAutospacing="1" w:line="240" w:lineRule="auto"/>
              <w:jc w:val="both"/>
              <w:rPr>
                <w:rFonts w:ascii="Times New Roman" w:hAnsi="Times New Roman" w:cs="Times New Roman"/>
                <w:sz w:val="24"/>
                <w:szCs w:val="24"/>
                <w:lang w:val="lv-LV"/>
              </w:rPr>
            </w:pPr>
          </w:p>
        </w:tc>
      </w:tr>
      <w:tr w:rsidR="0040461D" w:rsidRPr="00336400" w:rsidTr="00233476">
        <w:tc>
          <w:tcPr>
            <w:tcW w:w="567" w:type="dxa"/>
          </w:tcPr>
          <w:p w:rsidR="0040461D" w:rsidRPr="00336400" w:rsidRDefault="0040461D" w:rsidP="00233476">
            <w:pPr>
              <w:spacing w:before="100" w:beforeAutospacing="1" w:after="100" w:afterAutospacing="1" w:line="240" w:lineRule="auto"/>
              <w:jc w:val="both"/>
              <w:rPr>
                <w:rFonts w:ascii="Times New Roman" w:hAnsi="Times New Roman" w:cs="Times New Roman"/>
                <w:sz w:val="24"/>
                <w:szCs w:val="24"/>
                <w:lang w:val="lv-LV"/>
              </w:rPr>
            </w:pPr>
            <w:r w:rsidRPr="00336400">
              <w:rPr>
                <w:rFonts w:ascii="Times New Roman" w:hAnsi="Times New Roman" w:cs="Times New Roman"/>
                <w:sz w:val="24"/>
                <w:szCs w:val="24"/>
                <w:lang w:val="lv-LV"/>
              </w:rPr>
              <w:t>4.</w:t>
            </w:r>
          </w:p>
        </w:tc>
        <w:tc>
          <w:tcPr>
            <w:tcW w:w="6096" w:type="dxa"/>
            <w:gridSpan w:val="4"/>
          </w:tcPr>
          <w:p w:rsidR="0040461D" w:rsidRPr="00336400" w:rsidRDefault="0040461D" w:rsidP="00233476">
            <w:pPr>
              <w:spacing w:after="0" w:line="240" w:lineRule="auto"/>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 xml:space="preserve">Projektu ir iesniedzis jauns uzņēmums </w:t>
            </w:r>
            <w:r w:rsidRPr="00125C9F">
              <w:rPr>
                <w:rFonts w:ascii="Times New Roman" w:eastAsia="Times New Roman" w:hAnsi="Times New Roman" w:cs="Times New Roman"/>
                <w:i/>
                <w:sz w:val="24"/>
                <w:szCs w:val="24"/>
                <w:lang w:val="lv-LV" w:eastAsia="lv-LV"/>
              </w:rPr>
              <w:t xml:space="preserve">(reģistrēts pēdējo divu </w:t>
            </w:r>
            <w:r>
              <w:rPr>
                <w:rFonts w:ascii="Times New Roman" w:eastAsia="Times New Roman" w:hAnsi="Times New Roman" w:cs="Times New Roman"/>
                <w:i/>
                <w:sz w:val="24"/>
                <w:szCs w:val="24"/>
                <w:lang w:val="lv-LV" w:eastAsia="lv-LV"/>
              </w:rPr>
              <w:t xml:space="preserve">gadu </w:t>
            </w:r>
            <w:r w:rsidRPr="00125C9F">
              <w:rPr>
                <w:rFonts w:ascii="Times New Roman" w:eastAsia="Times New Roman" w:hAnsi="Times New Roman" w:cs="Times New Roman"/>
                <w:i/>
                <w:sz w:val="24"/>
                <w:szCs w:val="24"/>
                <w:lang w:val="lv-LV" w:eastAsia="lv-LV"/>
              </w:rPr>
              <w:t>laikā, uz projekta iesniegšanas brīdi)</w:t>
            </w:r>
            <w:r w:rsidRPr="00336400">
              <w:rPr>
                <w:rFonts w:ascii="Times New Roman" w:eastAsia="Times New Roman" w:hAnsi="Times New Roman" w:cs="Times New Roman"/>
                <w:sz w:val="24"/>
                <w:szCs w:val="24"/>
                <w:lang w:val="lv-LV" w:eastAsia="lv-LV"/>
              </w:rPr>
              <w:t xml:space="preserve"> – 1 punkts.</w:t>
            </w:r>
          </w:p>
        </w:tc>
        <w:tc>
          <w:tcPr>
            <w:tcW w:w="1559" w:type="dxa"/>
          </w:tcPr>
          <w:p w:rsidR="0040461D" w:rsidRPr="00336400" w:rsidRDefault="0040461D" w:rsidP="00233476">
            <w:pPr>
              <w:spacing w:before="100" w:beforeAutospacing="1" w:after="100" w:afterAutospacing="1" w:line="240" w:lineRule="auto"/>
              <w:jc w:val="both"/>
              <w:rPr>
                <w:rFonts w:ascii="Times New Roman" w:hAnsi="Times New Roman" w:cs="Times New Roman"/>
                <w:sz w:val="24"/>
                <w:szCs w:val="24"/>
                <w:lang w:val="lv-LV"/>
              </w:rPr>
            </w:pPr>
            <w:r w:rsidRPr="00336400">
              <w:rPr>
                <w:rFonts w:ascii="Times New Roman" w:hAnsi="Times New Roman" w:cs="Times New Roman"/>
                <w:sz w:val="24"/>
                <w:szCs w:val="24"/>
                <w:lang w:val="lv-LV"/>
              </w:rPr>
              <w:t>1</w:t>
            </w:r>
          </w:p>
        </w:tc>
        <w:tc>
          <w:tcPr>
            <w:tcW w:w="1134" w:type="dxa"/>
            <w:gridSpan w:val="2"/>
          </w:tcPr>
          <w:p w:rsidR="0040461D" w:rsidRDefault="0040461D" w:rsidP="00233476">
            <w:pPr>
              <w:spacing w:after="0" w:line="240" w:lineRule="auto"/>
              <w:rPr>
                <w:rFonts w:ascii="Times New Roman" w:eastAsia="Times New Roman" w:hAnsi="Times New Roman" w:cs="Times New Roman"/>
                <w:sz w:val="24"/>
                <w:szCs w:val="24"/>
                <w:lang w:val="lv-LV" w:eastAsia="lv-LV"/>
              </w:rPr>
            </w:pPr>
            <w:r w:rsidRPr="00336400">
              <w:rPr>
                <w:rFonts w:ascii="Times New Roman" w:eastAsia="Times New Roman" w:hAnsi="Times New Roman" w:cs="Times New Roman"/>
                <w:sz w:val="24"/>
                <w:szCs w:val="24"/>
                <w:lang w:val="lv-LV" w:eastAsia="lv-LV"/>
              </w:rPr>
              <w:t>B.6.1.</w:t>
            </w:r>
          </w:p>
          <w:p w:rsidR="0040461D" w:rsidRPr="00B613C6" w:rsidRDefault="0040461D" w:rsidP="00233476">
            <w:pPr>
              <w:spacing w:after="0" w:line="240" w:lineRule="auto"/>
              <w:rPr>
                <w:rFonts w:ascii="Times New Roman" w:eastAsia="Times New Roman" w:hAnsi="Times New Roman" w:cs="Times New Roman"/>
                <w:sz w:val="24"/>
                <w:szCs w:val="24"/>
                <w:lang w:val="lv-LV" w:eastAsia="lv-LV"/>
              </w:rPr>
            </w:pPr>
            <w:r w:rsidRPr="00336400">
              <w:rPr>
                <w:rFonts w:ascii="Times New Roman" w:eastAsia="Times New Roman" w:hAnsi="Times New Roman" w:cs="Times New Roman"/>
                <w:sz w:val="24"/>
                <w:szCs w:val="24"/>
                <w:lang w:val="lv-LV" w:eastAsia="lv-LV"/>
              </w:rPr>
              <w:t>B.15.</w:t>
            </w:r>
          </w:p>
        </w:tc>
        <w:tc>
          <w:tcPr>
            <w:tcW w:w="1418" w:type="dxa"/>
          </w:tcPr>
          <w:p w:rsidR="0040461D" w:rsidRPr="00336400" w:rsidRDefault="0040461D" w:rsidP="00233476">
            <w:pPr>
              <w:spacing w:before="100" w:beforeAutospacing="1" w:after="100" w:afterAutospacing="1" w:line="240" w:lineRule="auto"/>
              <w:jc w:val="both"/>
              <w:rPr>
                <w:rFonts w:ascii="Times New Roman" w:hAnsi="Times New Roman" w:cs="Times New Roman"/>
                <w:sz w:val="24"/>
                <w:szCs w:val="24"/>
                <w:lang w:val="lv-LV"/>
              </w:rPr>
            </w:pPr>
          </w:p>
        </w:tc>
      </w:tr>
      <w:tr w:rsidR="0040461D" w:rsidRPr="00352A75" w:rsidTr="00233476">
        <w:tc>
          <w:tcPr>
            <w:tcW w:w="567" w:type="dxa"/>
          </w:tcPr>
          <w:p w:rsidR="0040461D" w:rsidRPr="00BB0FB4" w:rsidRDefault="0040461D" w:rsidP="00233476">
            <w:pPr>
              <w:spacing w:before="100" w:beforeAutospacing="1" w:after="100" w:afterAutospacing="1" w:line="240" w:lineRule="auto"/>
              <w:jc w:val="both"/>
              <w:rPr>
                <w:rFonts w:ascii="Times New Roman" w:hAnsi="Times New Roman" w:cs="Times New Roman"/>
                <w:sz w:val="24"/>
                <w:szCs w:val="24"/>
                <w:lang w:val="lv-LV"/>
              </w:rPr>
            </w:pPr>
            <w:r w:rsidRPr="00BB0FB4">
              <w:rPr>
                <w:rFonts w:ascii="Times New Roman" w:hAnsi="Times New Roman" w:cs="Times New Roman"/>
                <w:sz w:val="24"/>
                <w:szCs w:val="24"/>
                <w:lang w:val="lv-LV"/>
              </w:rPr>
              <w:t>5.</w:t>
            </w:r>
          </w:p>
        </w:tc>
        <w:tc>
          <w:tcPr>
            <w:tcW w:w="6096" w:type="dxa"/>
            <w:gridSpan w:val="4"/>
          </w:tcPr>
          <w:p w:rsidR="0040461D" w:rsidRPr="00BB0FB4" w:rsidRDefault="0040461D" w:rsidP="00233476">
            <w:pPr>
              <w:spacing w:after="0" w:line="240" w:lineRule="auto"/>
              <w:jc w:val="both"/>
              <w:rPr>
                <w:rFonts w:ascii="Times New Roman" w:eastAsia="Times New Roman" w:hAnsi="Times New Roman" w:cs="Times New Roman"/>
                <w:sz w:val="24"/>
                <w:szCs w:val="24"/>
                <w:lang w:val="lv-LV" w:eastAsia="lv-LV"/>
              </w:rPr>
            </w:pPr>
            <w:r w:rsidRPr="00BB0FB4">
              <w:rPr>
                <w:rFonts w:ascii="Times New Roman" w:eastAsia="Times New Roman" w:hAnsi="Times New Roman" w:cs="Times New Roman"/>
                <w:sz w:val="24"/>
                <w:szCs w:val="24"/>
                <w:lang w:val="lv-LV" w:eastAsia="lv-LV"/>
              </w:rPr>
              <w:t xml:space="preserve">Projektu iesniedzis uzņēmums, kas sniedz tūrisma pakalpojumu </w:t>
            </w:r>
            <w:proofErr w:type="spellStart"/>
            <w:r w:rsidRPr="00BB0FB4">
              <w:rPr>
                <w:rFonts w:ascii="Times New Roman" w:eastAsia="Times New Roman" w:hAnsi="Times New Roman" w:cs="Times New Roman"/>
                <w:sz w:val="24"/>
                <w:szCs w:val="24"/>
                <w:lang w:val="lv-LV" w:eastAsia="lv-LV"/>
              </w:rPr>
              <w:t>Ziemeļlatgalē</w:t>
            </w:r>
            <w:proofErr w:type="spellEnd"/>
            <w:r w:rsidRPr="00BB0FB4">
              <w:rPr>
                <w:rFonts w:ascii="Times New Roman" w:eastAsia="Times New Roman" w:hAnsi="Times New Roman" w:cs="Times New Roman"/>
                <w:sz w:val="24"/>
                <w:szCs w:val="24"/>
                <w:lang w:val="lv-LV" w:eastAsia="lv-LV"/>
              </w:rPr>
              <w:t xml:space="preserve"> (informācija par tūrisma pakalpojumu atrodama pašvaldību izdotajos informatīvajos materiālos vai pašvaldību mājas lapās).</w:t>
            </w:r>
          </w:p>
        </w:tc>
        <w:tc>
          <w:tcPr>
            <w:tcW w:w="1559" w:type="dxa"/>
          </w:tcPr>
          <w:p w:rsidR="0040461D" w:rsidRPr="00BB0FB4" w:rsidRDefault="0040461D" w:rsidP="00233476">
            <w:pPr>
              <w:spacing w:before="100" w:beforeAutospacing="1" w:after="100" w:afterAutospacing="1" w:line="240" w:lineRule="auto"/>
              <w:jc w:val="both"/>
              <w:rPr>
                <w:rFonts w:ascii="Times New Roman" w:hAnsi="Times New Roman" w:cs="Times New Roman"/>
                <w:sz w:val="24"/>
                <w:szCs w:val="24"/>
                <w:lang w:val="lv-LV"/>
              </w:rPr>
            </w:pPr>
            <w:r w:rsidRPr="00BB0FB4">
              <w:rPr>
                <w:rFonts w:ascii="Times New Roman" w:hAnsi="Times New Roman" w:cs="Times New Roman"/>
                <w:sz w:val="24"/>
                <w:szCs w:val="24"/>
                <w:lang w:val="lv-LV"/>
              </w:rPr>
              <w:t>1</w:t>
            </w:r>
          </w:p>
        </w:tc>
        <w:tc>
          <w:tcPr>
            <w:tcW w:w="1134" w:type="dxa"/>
            <w:gridSpan w:val="2"/>
          </w:tcPr>
          <w:p w:rsidR="0040461D" w:rsidRPr="00BB0FB4" w:rsidRDefault="0040461D" w:rsidP="00233476">
            <w:pPr>
              <w:spacing w:after="0" w:line="240" w:lineRule="auto"/>
              <w:rPr>
                <w:rFonts w:ascii="Times New Roman" w:eastAsia="Times New Roman" w:hAnsi="Times New Roman" w:cs="Times New Roman"/>
                <w:sz w:val="24"/>
                <w:szCs w:val="24"/>
                <w:lang w:val="lv-LV" w:eastAsia="lv-LV"/>
              </w:rPr>
            </w:pPr>
            <w:r w:rsidRPr="00BB0FB4">
              <w:rPr>
                <w:rFonts w:ascii="Times New Roman" w:eastAsia="Times New Roman" w:hAnsi="Times New Roman" w:cs="Times New Roman"/>
                <w:sz w:val="24"/>
                <w:szCs w:val="24"/>
                <w:lang w:val="lv-LV" w:eastAsia="lv-LV"/>
              </w:rPr>
              <w:t>A.1.</w:t>
            </w:r>
          </w:p>
        </w:tc>
        <w:tc>
          <w:tcPr>
            <w:tcW w:w="1418" w:type="dxa"/>
          </w:tcPr>
          <w:p w:rsidR="0040461D" w:rsidRPr="00BB0FB4" w:rsidRDefault="0040461D" w:rsidP="00233476">
            <w:pPr>
              <w:spacing w:before="100" w:beforeAutospacing="1" w:after="100" w:afterAutospacing="1" w:line="240" w:lineRule="auto"/>
              <w:jc w:val="both"/>
              <w:rPr>
                <w:rFonts w:ascii="Times New Roman" w:hAnsi="Times New Roman" w:cs="Times New Roman"/>
                <w:sz w:val="24"/>
                <w:szCs w:val="24"/>
                <w:lang w:val="lv-LV"/>
              </w:rPr>
            </w:pPr>
          </w:p>
        </w:tc>
      </w:tr>
      <w:tr w:rsidR="0040461D" w:rsidRPr="00BB0FB4" w:rsidTr="00233476">
        <w:tc>
          <w:tcPr>
            <w:tcW w:w="567" w:type="dxa"/>
          </w:tcPr>
          <w:p w:rsidR="0040461D" w:rsidRPr="00BB0FB4" w:rsidRDefault="0040461D" w:rsidP="00233476">
            <w:pPr>
              <w:spacing w:before="100" w:beforeAutospacing="1" w:after="100" w:afterAutospacing="1" w:line="240" w:lineRule="auto"/>
              <w:jc w:val="both"/>
              <w:rPr>
                <w:rFonts w:ascii="Times New Roman" w:hAnsi="Times New Roman" w:cs="Times New Roman"/>
                <w:sz w:val="24"/>
                <w:szCs w:val="24"/>
                <w:lang w:val="lv-LV"/>
              </w:rPr>
            </w:pPr>
            <w:r w:rsidRPr="00BB0FB4">
              <w:rPr>
                <w:rFonts w:ascii="Times New Roman" w:hAnsi="Times New Roman" w:cs="Times New Roman"/>
                <w:sz w:val="24"/>
                <w:szCs w:val="24"/>
                <w:lang w:val="lv-LV"/>
              </w:rPr>
              <w:t>6.</w:t>
            </w:r>
          </w:p>
        </w:tc>
        <w:tc>
          <w:tcPr>
            <w:tcW w:w="6096" w:type="dxa"/>
            <w:gridSpan w:val="4"/>
          </w:tcPr>
          <w:p w:rsidR="0040461D" w:rsidRPr="00BB0FB4" w:rsidRDefault="0040461D" w:rsidP="00233476">
            <w:pPr>
              <w:spacing w:after="0" w:line="240" w:lineRule="auto"/>
              <w:jc w:val="both"/>
              <w:rPr>
                <w:rFonts w:ascii="Times New Roman" w:eastAsia="Times New Roman" w:hAnsi="Times New Roman" w:cs="Times New Roman"/>
                <w:sz w:val="24"/>
                <w:szCs w:val="24"/>
                <w:lang w:val="lv-LV" w:eastAsia="lv-LV"/>
              </w:rPr>
            </w:pPr>
            <w:r w:rsidRPr="00BB0FB4">
              <w:rPr>
                <w:rFonts w:ascii="Times New Roman" w:eastAsia="Times New Roman" w:hAnsi="Times New Roman" w:cs="Times New Roman"/>
                <w:sz w:val="24"/>
                <w:szCs w:val="24"/>
                <w:lang w:val="lv-LV" w:eastAsia="lv-LV"/>
              </w:rPr>
              <w:t>Projekts paredz uzlabot darba vietu nabadzības un sociālās atstumtības riskam pakļautas iedzīvotāju grupas pārstāvim.</w:t>
            </w:r>
          </w:p>
        </w:tc>
        <w:tc>
          <w:tcPr>
            <w:tcW w:w="1559" w:type="dxa"/>
          </w:tcPr>
          <w:p w:rsidR="0040461D" w:rsidRPr="00BB0FB4" w:rsidRDefault="0040461D" w:rsidP="00233476">
            <w:pPr>
              <w:spacing w:before="100" w:beforeAutospacing="1" w:after="100" w:afterAutospacing="1" w:line="240" w:lineRule="auto"/>
              <w:jc w:val="both"/>
              <w:rPr>
                <w:rFonts w:ascii="Times New Roman" w:hAnsi="Times New Roman" w:cs="Times New Roman"/>
                <w:sz w:val="24"/>
                <w:szCs w:val="24"/>
                <w:lang w:val="lv-LV"/>
              </w:rPr>
            </w:pPr>
            <w:r w:rsidRPr="00BB0FB4">
              <w:rPr>
                <w:rFonts w:ascii="Times New Roman" w:hAnsi="Times New Roman" w:cs="Times New Roman"/>
                <w:sz w:val="24"/>
                <w:szCs w:val="24"/>
                <w:lang w:val="lv-LV"/>
              </w:rPr>
              <w:t>1</w:t>
            </w:r>
          </w:p>
        </w:tc>
        <w:tc>
          <w:tcPr>
            <w:tcW w:w="1134" w:type="dxa"/>
            <w:gridSpan w:val="2"/>
          </w:tcPr>
          <w:p w:rsidR="0040461D" w:rsidRPr="00BB0FB4" w:rsidRDefault="0040461D" w:rsidP="00233476">
            <w:pPr>
              <w:spacing w:after="0" w:line="240" w:lineRule="auto"/>
              <w:rPr>
                <w:rFonts w:ascii="Times New Roman" w:eastAsia="Times New Roman" w:hAnsi="Times New Roman" w:cs="Times New Roman"/>
                <w:sz w:val="24"/>
                <w:szCs w:val="24"/>
                <w:lang w:val="lv-LV" w:eastAsia="lv-LV"/>
              </w:rPr>
            </w:pPr>
            <w:r w:rsidRPr="00BB0FB4">
              <w:rPr>
                <w:rFonts w:ascii="Times New Roman" w:eastAsia="Times New Roman" w:hAnsi="Times New Roman" w:cs="Times New Roman"/>
                <w:sz w:val="24"/>
                <w:szCs w:val="24"/>
                <w:lang w:val="lv-LV" w:eastAsia="lv-LV"/>
              </w:rPr>
              <w:t>B.6.1.</w:t>
            </w:r>
          </w:p>
        </w:tc>
        <w:tc>
          <w:tcPr>
            <w:tcW w:w="1418" w:type="dxa"/>
          </w:tcPr>
          <w:p w:rsidR="0040461D" w:rsidRPr="00BB0FB4" w:rsidRDefault="0040461D" w:rsidP="00233476">
            <w:pPr>
              <w:spacing w:before="100" w:beforeAutospacing="1" w:after="100" w:afterAutospacing="1" w:line="240" w:lineRule="auto"/>
              <w:jc w:val="both"/>
              <w:rPr>
                <w:rFonts w:ascii="Times New Roman" w:hAnsi="Times New Roman" w:cs="Times New Roman"/>
                <w:sz w:val="24"/>
                <w:szCs w:val="24"/>
                <w:lang w:val="lv-LV"/>
              </w:rPr>
            </w:pPr>
          </w:p>
        </w:tc>
      </w:tr>
      <w:tr w:rsidR="0040461D" w:rsidRPr="00EB53EE" w:rsidTr="00233476">
        <w:tc>
          <w:tcPr>
            <w:tcW w:w="6663" w:type="dxa"/>
            <w:gridSpan w:val="5"/>
          </w:tcPr>
          <w:p w:rsidR="0040461D" w:rsidRPr="00336400" w:rsidRDefault="0040461D" w:rsidP="00233476">
            <w:pPr>
              <w:spacing w:before="100" w:beforeAutospacing="1" w:after="100" w:afterAutospacing="1" w:line="240" w:lineRule="auto"/>
              <w:jc w:val="right"/>
              <w:rPr>
                <w:rFonts w:ascii="Times New Roman" w:eastAsia="Times New Roman" w:hAnsi="Times New Roman" w:cs="Times New Roman"/>
                <w:i/>
                <w:sz w:val="24"/>
                <w:szCs w:val="24"/>
                <w:lang w:val="lv-LV" w:eastAsia="lv-LV"/>
              </w:rPr>
            </w:pPr>
            <w:r w:rsidRPr="00336400">
              <w:rPr>
                <w:rFonts w:ascii="Times New Roman" w:eastAsia="Times New Roman" w:hAnsi="Times New Roman" w:cs="Times New Roman"/>
                <w:i/>
                <w:sz w:val="24"/>
                <w:szCs w:val="24"/>
                <w:lang w:val="lv-LV" w:eastAsia="lv-LV"/>
              </w:rPr>
              <w:t xml:space="preserve">Kopā </w:t>
            </w:r>
          </w:p>
        </w:tc>
        <w:tc>
          <w:tcPr>
            <w:tcW w:w="1559" w:type="dxa"/>
          </w:tcPr>
          <w:p w:rsidR="0040461D" w:rsidRPr="00336400" w:rsidRDefault="0040461D" w:rsidP="00233476">
            <w:pPr>
              <w:spacing w:before="100" w:beforeAutospacing="1" w:after="100" w:afterAutospacing="1"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8</w:t>
            </w:r>
          </w:p>
        </w:tc>
        <w:tc>
          <w:tcPr>
            <w:tcW w:w="2552" w:type="dxa"/>
            <w:gridSpan w:val="3"/>
          </w:tcPr>
          <w:p w:rsidR="0040461D" w:rsidRPr="00336400" w:rsidRDefault="0040461D" w:rsidP="00233476">
            <w:pPr>
              <w:spacing w:before="100" w:beforeAutospacing="1" w:after="100" w:afterAutospacing="1" w:line="240" w:lineRule="auto"/>
              <w:jc w:val="both"/>
              <w:rPr>
                <w:rFonts w:ascii="Times New Roman" w:hAnsi="Times New Roman" w:cs="Times New Roman"/>
                <w:sz w:val="24"/>
                <w:szCs w:val="24"/>
                <w:lang w:val="lv-LV"/>
              </w:rPr>
            </w:pPr>
          </w:p>
        </w:tc>
      </w:tr>
    </w:tbl>
    <w:p w:rsidR="00A04ED0" w:rsidRPr="0056179E" w:rsidRDefault="00A04ED0" w:rsidP="00A04ED0">
      <w:pPr>
        <w:spacing w:after="0" w:line="240" w:lineRule="auto"/>
        <w:jc w:val="both"/>
        <w:rPr>
          <w:rFonts w:ascii="Times New Roman" w:eastAsia="Times New Roman" w:hAnsi="Times New Roman" w:cs="Times New Roman"/>
          <w:b/>
          <w:sz w:val="24"/>
          <w:szCs w:val="24"/>
        </w:rPr>
      </w:pPr>
      <w:proofErr w:type="spellStart"/>
      <w:r w:rsidRPr="0056179E">
        <w:rPr>
          <w:rFonts w:ascii="Times New Roman" w:eastAsia="Times New Roman" w:hAnsi="Times New Roman" w:cs="Times New Roman"/>
          <w:b/>
          <w:sz w:val="24"/>
          <w:szCs w:val="24"/>
        </w:rPr>
        <w:t>Maksimālais</w:t>
      </w:r>
      <w:proofErr w:type="spellEnd"/>
      <w:r w:rsidRPr="0056179E">
        <w:rPr>
          <w:rFonts w:ascii="Times New Roman" w:eastAsia="Times New Roman" w:hAnsi="Times New Roman" w:cs="Times New Roman"/>
          <w:b/>
          <w:sz w:val="24"/>
          <w:szCs w:val="24"/>
        </w:rPr>
        <w:t xml:space="preserve"> </w:t>
      </w:r>
      <w:proofErr w:type="spellStart"/>
      <w:r w:rsidRPr="0056179E">
        <w:rPr>
          <w:rFonts w:ascii="Times New Roman" w:eastAsia="Times New Roman" w:hAnsi="Times New Roman" w:cs="Times New Roman"/>
          <w:b/>
          <w:sz w:val="24"/>
          <w:szCs w:val="24"/>
        </w:rPr>
        <w:t>punktu</w:t>
      </w:r>
      <w:proofErr w:type="spellEnd"/>
      <w:r w:rsidRPr="0056179E">
        <w:rPr>
          <w:rFonts w:ascii="Times New Roman" w:eastAsia="Times New Roman" w:hAnsi="Times New Roman" w:cs="Times New Roman"/>
          <w:b/>
          <w:sz w:val="24"/>
          <w:szCs w:val="24"/>
        </w:rPr>
        <w:t xml:space="preserve"> </w:t>
      </w:r>
      <w:proofErr w:type="spellStart"/>
      <w:r w:rsidRPr="0056179E">
        <w:rPr>
          <w:rFonts w:ascii="Times New Roman" w:eastAsia="Times New Roman" w:hAnsi="Times New Roman" w:cs="Times New Roman"/>
          <w:b/>
          <w:sz w:val="24"/>
          <w:szCs w:val="24"/>
        </w:rPr>
        <w:t>skaits</w:t>
      </w:r>
      <w:proofErr w:type="spellEnd"/>
      <w:r w:rsidRPr="0056179E">
        <w:rPr>
          <w:rFonts w:ascii="Times New Roman" w:eastAsia="Times New Roman" w:hAnsi="Times New Roman" w:cs="Times New Roman"/>
          <w:b/>
          <w:sz w:val="24"/>
          <w:szCs w:val="24"/>
        </w:rPr>
        <w:t xml:space="preserve"> </w:t>
      </w:r>
      <w:proofErr w:type="spellStart"/>
      <w:r w:rsidRPr="0056179E">
        <w:rPr>
          <w:rFonts w:ascii="Times New Roman" w:eastAsia="Times New Roman" w:hAnsi="Times New Roman" w:cs="Times New Roman"/>
          <w:b/>
          <w:sz w:val="24"/>
          <w:szCs w:val="24"/>
        </w:rPr>
        <w:t>ir</w:t>
      </w:r>
      <w:proofErr w:type="spellEnd"/>
      <w:r w:rsidRPr="0056179E">
        <w:rPr>
          <w:rFonts w:ascii="Times New Roman" w:eastAsia="Times New Roman" w:hAnsi="Times New Roman" w:cs="Times New Roman"/>
          <w:b/>
          <w:sz w:val="24"/>
          <w:szCs w:val="24"/>
        </w:rPr>
        <w:t xml:space="preserve"> 23 </w:t>
      </w:r>
      <w:proofErr w:type="spellStart"/>
      <w:r w:rsidRPr="0056179E">
        <w:rPr>
          <w:rFonts w:ascii="Times New Roman" w:eastAsia="Times New Roman" w:hAnsi="Times New Roman" w:cs="Times New Roman"/>
          <w:b/>
          <w:sz w:val="24"/>
          <w:szCs w:val="24"/>
        </w:rPr>
        <w:t>punkti</w:t>
      </w:r>
      <w:proofErr w:type="spellEnd"/>
      <w:r w:rsidRPr="0056179E">
        <w:rPr>
          <w:rFonts w:ascii="Times New Roman" w:eastAsia="Times New Roman" w:hAnsi="Times New Roman" w:cs="Times New Roman"/>
          <w:b/>
          <w:sz w:val="24"/>
          <w:szCs w:val="24"/>
        </w:rPr>
        <w:t xml:space="preserve">, </w:t>
      </w:r>
      <w:proofErr w:type="spellStart"/>
      <w:r w:rsidRPr="0056179E">
        <w:rPr>
          <w:rFonts w:ascii="Times New Roman" w:eastAsia="Times New Roman" w:hAnsi="Times New Roman" w:cs="Times New Roman"/>
          <w:b/>
          <w:sz w:val="24"/>
          <w:szCs w:val="24"/>
        </w:rPr>
        <w:t>lai</w:t>
      </w:r>
      <w:proofErr w:type="spellEnd"/>
      <w:r w:rsidRPr="0056179E">
        <w:rPr>
          <w:rFonts w:ascii="Times New Roman" w:eastAsia="Times New Roman" w:hAnsi="Times New Roman" w:cs="Times New Roman"/>
          <w:b/>
          <w:sz w:val="24"/>
          <w:szCs w:val="24"/>
        </w:rPr>
        <w:t xml:space="preserve"> </w:t>
      </w:r>
      <w:proofErr w:type="spellStart"/>
      <w:r w:rsidRPr="0056179E">
        <w:rPr>
          <w:rFonts w:ascii="Times New Roman" w:eastAsia="Times New Roman" w:hAnsi="Times New Roman" w:cs="Times New Roman"/>
          <w:b/>
          <w:sz w:val="24"/>
          <w:szCs w:val="24"/>
        </w:rPr>
        <w:t>projekts</w:t>
      </w:r>
      <w:proofErr w:type="spellEnd"/>
      <w:r w:rsidRPr="0056179E">
        <w:rPr>
          <w:rFonts w:ascii="Times New Roman" w:eastAsia="Times New Roman" w:hAnsi="Times New Roman" w:cs="Times New Roman"/>
          <w:b/>
          <w:sz w:val="24"/>
          <w:szCs w:val="24"/>
        </w:rPr>
        <w:t xml:space="preserve"> </w:t>
      </w:r>
      <w:proofErr w:type="spellStart"/>
      <w:r w:rsidRPr="0056179E">
        <w:rPr>
          <w:rFonts w:ascii="Times New Roman" w:eastAsia="Times New Roman" w:hAnsi="Times New Roman" w:cs="Times New Roman"/>
          <w:b/>
          <w:sz w:val="24"/>
          <w:szCs w:val="24"/>
        </w:rPr>
        <w:t>atbilstu</w:t>
      </w:r>
      <w:proofErr w:type="spellEnd"/>
      <w:r w:rsidRPr="0056179E">
        <w:rPr>
          <w:rFonts w:ascii="Times New Roman" w:eastAsia="Times New Roman" w:hAnsi="Times New Roman" w:cs="Times New Roman"/>
          <w:b/>
          <w:sz w:val="24"/>
          <w:szCs w:val="24"/>
        </w:rPr>
        <w:t xml:space="preserve"> </w:t>
      </w:r>
      <w:proofErr w:type="spellStart"/>
      <w:r w:rsidRPr="0056179E">
        <w:rPr>
          <w:rFonts w:ascii="Times New Roman" w:eastAsia="Times New Roman" w:hAnsi="Times New Roman" w:cs="Times New Roman"/>
          <w:b/>
          <w:sz w:val="24"/>
          <w:szCs w:val="24"/>
        </w:rPr>
        <w:t>attīstības</w:t>
      </w:r>
      <w:proofErr w:type="spellEnd"/>
      <w:r w:rsidRPr="0056179E">
        <w:rPr>
          <w:rFonts w:ascii="Times New Roman" w:eastAsia="Times New Roman" w:hAnsi="Times New Roman" w:cs="Times New Roman"/>
          <w:b/>
          <w:sz w:val="24"/>
          <w:szCs w:val="24"/>
        </w:rPr>
        <w:t xml:space="preserve"> </w:t>
      </w:r>
      <w:proofErr w:type="spellStart"/>
      <w:r w:rsidRPr="0056179E">
        <w:rPr>
          <w:rFonts w:ascii="Times New Roman" w:eastAsia="Times New Roman" w:hAnsi="Times New Roman" w:cs="Times New Roman"/>
          <w:b/>
          <w:sz w:val="24"/>
          <w:szCs w:val="24"/>
        </w:rPr>
        <w:t>stratēģijai</w:t>
      </w:r>
      <w:proofErr w:type="spellEnd"/>
      <w:r w:rsidRPr="0056179E">
        <w:rPr>
          <w:rFonts w:ascii="Times New Roman" w:eastAsia="Times New Roman" w:hAnsi="Times New Roman" w:cs="Times New Roman"/>
          <w:b/>
          <w:sz w:val="24"/>
          <w:szCs w:val="24"/>
        </w:rPr>
        <w:t xml:space="preserve"> </w:t>
      </w:r>
      <w:proofErr w:type="gramStart"/>
      <w:r w:rsidRPr="0056179E">
        <w:rPr>
          <w:rFonts w:ascii="Times New Roman" w:eastAsia="Times New Roman" w:hAnsi="Times New Roman" w:cs="Times New Roman"/>
          <w:b/>
          <w:sz w:val="24"/>
          <w:szCs w:val="24"/>
        </w:rPr>
        <w:t>un</w:t>
      </w:r>
      <w:proofErr w:type="gramEnd"/>
      <w:r w:rsidRPr="0056179E">
        <w:rPr>
          <w:rFonts w:ascii="Times New Roman" w:eastAsia="Times New Roman" w:hAnsi="Times New Roman" w:cs="Times New Roman"/>
          <w:b/>
          <w:sz w:val="24"/>
          <w:szCs w:val="24"/>
        </w:rPr>
        <w:t xml:space="preserve"> </w:t>
      </w:r>
      <w:proofErr w:type="spellStart"/>
      <w:r w:rsidRPr="0056179E">
        <w:rPr>
          <w:rFonts w:ascii="Times New Roman" w:eastAsia="Times New Roman" w:hAnsi="Times New Roman" w:cs="Times New Roman"/>
          <w:b/>
          <w:sz w:val="24"/>
          <w:szCs w:val="24"/>
        </w:rPr>
        <w:t>gūtu</w:t>
      </w:r>
      <w:proofErr w:type="spellEnd"/>
      <w:r w:rsidRPr="0056179E">
        <w:rPr>
          <w:rFonts w:ascii="Times New Roman" w:eastAsia="Times New Roman" w:hAnsi="Times New Roman" w:cs="Times New Roman"/>
          <w:b/>
          <w:sz w:val="24"/>
          <w:szCs w:val="24"/>
        </w:rPr>
        <w:t xml:space="preserve"> </w:t>
      </w:r>
      <w:proofErr w:type="spellStart"/>
      <w:r w:rsidRPr="0056179E">
        <w:rPr>
          <w:rFonts w:ascii="Times New Roman" w:eastAsia="Times New Roman" w:hAnsi="Times New Roman" w:cs="Times New Roman"/>
          <w:b/>
          <w:sz w:val="24"/>
          <w:szCs w:val="24"/>
        </w:rPr>
        <w:t>pozitīvu</w:t>
      </w:r>
      <w:proofErr w:type="spellEnd"/>
      <w:r w:rsidRPr="0056179E">
        <w:rPr>
          <w:rFonts w:ascii="Times New Roman" w:eastAsia="Times New Roman" w:hAnsi="Times New Roman" w:cs="Times New Roman"/>
          <w:b/>
          <w:sz w:val="24"/>
          <w:szCs w:val="24"/>
        </w:rPr>
        <w:t xml:space="preserve"> </w:t>
      </w:r>
      <w:proofErr w:type="spellStart"/>
      <w:r w:rsidRPr="0056179E">
        <w:rPr>
          <w:rFonts w:ascii="Times New Roman" w:eastAsia="Times New Roman" w:hAnsi="Times New Roman" w:cs="Times New Roman"/>
          <w:b/>
          <w:sz w:val="24"/>
          <w:szCs w:val="24"/>
        </w:rPr>
        <w:t>vērtējumu</w:t>
      </w:r>
      <w:proofErr w:type="spellEnd"/>
      <w:r w:rsidRPr="0056179E">
        <w:rPr>
          <w:rFonts w:ascii="Times New Roman" w:eastAsia="Times New Roman" w:hAnsi="Times New Roman" w:cs="Times New Roman"/>
          <w:b/>
          <w:sz w:val="24"/>
          <w:szCs w:val="24"/>
        </w:rPr>
        <w:t xml:space="preserve">, </w:t>
      </w:r>
      <w:proofErr w:type="spellStart"/>
      <w:r w:rsidRPr="0056179E">
        <w:rPr>
          <w:rFonts w:ascii="Times New Roman" w:eastAsia="Times New Roman" w:hAnsi="Times New Roman" w:cs="Times New Roman"/>
          <w:b/>
          <w:sz w:val="24"/>
          <w:szCs w:val="24"/>
        </w:rPr>
        <w:t>jāiegūst</w:t>
      </w:r>
      <w:proofErr w:type="spellEnd"/>
      <w:r w:rsidRPr="0056179E">
        <w:rPr>
          <w:rFonts w:ascii="Times New Roman" w:eastAsia="Times New Roman" w:hAnsi="Times New Roman" w:cs="Times New Roman"/>
          <w:b/>
          <w:sz w:val="24"/>
          <w:szCs w:val="24"/>
        </w:rPr>
        <w:t xml:space="preserve"> </w:t>
      </w:r>
      <w:proofErr w:type="spellStart"/>
      <w:r w:rsidRPr="0056179E">
        <w:rPr>
          <w:rFonts w:ascii="Times New Roman" w:eastAsia="Times New Roman" w:hAnsi="Times New Roman" w:cs="Times New Roman"/>
          <w:b/>
          <w:sz w:val="24"/>
          <w:szCs w:val="24"/>
        </w:rPr>
        <w:t>vismaz</w:t>
      </w:r>
      <w:proofErr w:type="spellEnd"/>
      <w:r w:rsidRPr="0056179E">
        <w:rPr>
          <w:rFonts w:ascii="Times New Roman" w:eastAsia="Times New Roman" w:hAnsi="Times New Roman" w:cs="Times New Roman"/>
          <w:b/>
          <w:sz w:val="24"/>
          <w:szCs w:val="24"/>
        </w:rPr>
        <w:t xml:space="preserve"> 15 </w:t>
      </w:r>
      <w:proofErr w:type="spellStart"/>
      <w:r w:rsidRPr="0056179E">
        <w:rPr>
          <w:rFonts w:ascii="Times New Roman" w:eastAsia="Times New Roman" w:hAnsi="Times New Roman" w:cs="Times New Roman"/>
          <w:b/>
          <w:sz w:val="24"/>
          <w:szCs w:val="24"/>
        </w:rPr>
        <w:t>punkti</w:t>
      </w:r>
      <w:proofErr w:type="spellEnd"/>
      <w:r w:rsidRPr="0056179E">
        <w:rPr>
          <w:rFonts w:ascii="Times New Roman" w:eastAsia="Times New Roman" w:hAnsi="Times New Roman" w:cs="Times New Roman"/>
          <w:b/>
          <w:sz w:val="24"/>
          <w:szCs w:val="24"/>
        </w:rPr>
        <w:t>.</w:t>
      </w:r>
    </w:p>
    <w:p w:rsidR="00A04ED0" w:rsidRPr="0056179E" w:rsidRDefault="00A04ED0" w:rsidP="00A04ED0">
      <w:pPr>
        <w:spacing w:after="0" w:line="240" w:lineRule="auto"/>
        <w:jc w:val="both"/>
        <w:rPr>
          <w:rFonts w:ascii="Times New Roman" w:eastAsia="Times New Roman" w:hAnsi="Times New Roman" w:cs="Times New Roman"/>
          <w:b/>
          <w:sz w:val="24"/>
          <w:szCs w:val="24"/>
        </w:rPr>
      </w:pPr>
    </w:p>
    <w:p w:rsidR="00A04ED0" w:rsidRPr="0056179E" w:rsidRDefault="00A04ED0" w:rsidP="00A04ED0">
      <w:pPr>
        <w:spacing w:after="0" w:line="240" w:lineRule="auto"/>
        <w:jc w:val="both"/>
        <w:rPr>
          <w:rFonts w:ascii="Times New Roman" w:eastAsia="Times New Roman" w:hAnsi="Times New Roman" w:cs="Times New Roman"/>
          <w:b/>
          <w:sz w:val="24"/>
          <w:szCs w:val="24"/>
        </w:rPr>
      </w:pPr>
      <w:proofErr w:type="spellStart"/>
      <w:r w:rsidRPr="0056179E">
        <w:rPr>
          <w:rFonts w:ascii="Times New Roman" w:eastAsia="Times New Roman" w:hAnsi="Times New Roman" w:cs="Times New Roman"/>
          <w:sz w:val="24"/>
          <w:szCs w:val="24"/>
        </w:rPr>
        <w:t>Ja</w:t>
      </w:r>
      <w:proofErr w:type="spellEnd"/>
      <w:r w:rsidRPr="0056179E">
        <w:rPr>
          <w:rFonts w:ascii="Times New Roman" w:eastAsia="Times New Roman" w:hAnsi="Times New Roman" w:cs="Times New Roman"/>
          <w:sz w:val="24"/>
          <w:szCs w:val="24"/>
        </w:rPr>
        <w:t xml:space="preserve"> </w:t>
      </w:r>
      <w:proofErr w:type="spellStart"/>
      <w:r w:rsidRPr="0056179E">
        <w:rPr>
          <w:rFonts w:ascii="Times New Roman" w:eastAsia="Times New Roman" w:hAnsi="Times New Roman" w:cs="Times New Roman"/>
          <w:sz w:val="24"/>
          <w:szCs w:val="24"/>
        </w:rPr>
        <w:t>iesniegtie</w:t>
      </w:r>
      <w:proofErr w:type="spellEnd"/>
      <w:r w:rsidRPr="0056179E">
        <w:rPr>
          <w:rFonts w:ascii="Times New Roman" w:eastAsia="Times New Roman" w:hAnsi="Times New Roman" w:cs="Times New Roman"/>
          <w:sz w:val="24"/>
          <w:szCs w:val="24"/>
        </w:rPr>
        <w:t xml:space="preserve"> </w:t>
      </w:r>
      <w:proofErr w:type="spellStart"/>
      <w:r w:rsidRPr="0056179E">
        <w:rPr>
          <w:rFonts w:ascii="Times New Roman" w:eastAsia="Times New Roman" w:hAnsi="Times New Roman" w:cs="Times New Roman"/>
          <w:sz w:val="24"/>
          <w:szCs w:val="24"/>
        </w:rPr>
        <w:t>projekta</w:t>
      </w:r>
      <w:proofErr w:type="spellEnd"/>
      <w:r w:rsidRPr="0056179E">
        <w:rPr>
          <w:rFonts w:ascii="Times New Roman" w:eastAsia="Times New Roman" w:hAnsi="Times New Roman" w:cs="Times New Roman"/>
          <w:sz w:val="24"/>
          <w:szCs w:val="24"/>
        </w:rPr>
        <w:t xml:space="preserve"> </w:t>
      </w:r>
      <w:proofErr w:type="spellStart"/>
      <w:r w:rsidRPr="0056179E">
        <w:rPr>
          <w:rFonts w:ascii="Times New Roman" w:eastAsia="Times New Roman" w:hAnsi="Times New Roman" w:cs="Times New Roman"/>
          <w:sz w:val="24"/>
          <w:szCs w:val="24"/>
        </w:rPr>
        <w:t>pieteikumi</w:t>
      </w:r>
      <w:proofErr w:type="spellEnd"/>
      <w:r w:rsidRPr="0056179E">
        <w:rPr>
          <w:rFonts w:ascii="Times New Roman" w:eastAsia="Times New Roman" w:hAnsi="Times New Roman" w:cs="Times New Roman"/>
          <w:sz w:val="24"/>
          <w:szCs w:val="24"/>
        </w:rPr>
        <w:t xml:space="preserve"> </w:t>
      </w:r>
      <w:proofErr w:type="spellStart"/>
      <w:r w:rsidRPr="0056179E">
        <w:rPr>
          <w:rFonts w:ascii="Times New Roman" w:eastAsia="Times New Roman" w:hAnsi="Times New Roman" w:cs="Times New Roman"/>
          <w:sz w:val="24"/>
          <w:szCs w:val="24"/>
        </w:rPr>
        <w:t>saņem</w:t>
      </w:r>
      <w:proofErr w:type="spellEnd"/>
      <w:r w:rsidRPr="0056179E">
        <w:rPr>
          <w:rFonts w:ascii="Times New Roman" w:eastAsia="Times New Roman" w:hAnsi="Times New Roman" w:cs="Times New Roman"/>
          <w:sz w:val="24"/>
          <w:szCs w:val="24"/>
        </w:rPr>
        <w:t xml:space="preserve"> </w:t>
      </w:r>
      <w:proofErr w:type="spellStart"/>
      <w:r w:rsidRPr="0056179E">
        <w:rPr>
          <w:rFonts w:ascii="Times New Roman" w:eastAsia="Times New Roman" w:hAnsi="Times New Roman" w:cs="Times New Roman"/>
          <w:sz w:val="24"/>
          <w:szCs w:val="24"/>
        </w:rPr>
        <w:t>vienādu</w:t>
      </w:r>
      <w:proofErr w:type="spellEnd"/>
      <w:r w:rsidRPr="0056179E">
        <w:rPr>
          <w:rFonts w:ascii="Times New Roman" w:eastAsia="Times New Roman" w:hAnsi="Times New Roman" w:cs="Times New Roman"/>
          <w:sz w:val="24"/>
          <w:szCs w:val="24"/>
        </w:rPr>
        <w:t xml:space="preserve"> </w:t>
      </w:r>
      <w:proofErr w:type="spellStart"/>
      <w:r w:rsidRPr="0056179E">
        <w:rPr>
          <w:rFonts w:ascii="Times New Roman" w:eastAsia="Times New Roman" w:hAnsi="Times New Roman" w:cs="Times New Roman"/>
          <w:sz w:val="24"/>
          <w:szCs w:val="24"/>
        </w:rPr>
        <w:t>punktu</w:t>
      </w:r>
      <w:proofErr w:type="spellEnd"/>
      <w:r w:rsidRPr="0056179E">
        <w:rPr>
          <w:rFonts w:ascii="Times New Roman" w:eastAsia="Times New Roman" w:hAnsi="Times New Roman" w:cs="Times New Roman"/>
          <w:sz w:val="24"/>
          <w:szCs w:val="24"/>
        </w:rPr>
        <w:t xml:space="preserve"> </w:t>
      </w:r>
      <w:proofErr w:type="spellStart"/>
      <w:r w:rsidRPr="0056179E">
        <w:rPr>
          <w:rFonts w:ascii="Times New Roman" w:eastAsia="Times New Roman" w:hAnsi="Times New Roman" w:cs="Times New Roman"/>
          <w:sz w:val="24"/>
          <w:szCs w:val="24"/>
        </w:rPr>
        <w:t>skaitu</w:t>
      </w:r>
      <w:proofErr w:type="spellEnd"/>
      <w:r w:rsidRPr="0056179E">
        <w:rPr>
          <w:rFonts w:ascii="Times New Roman" w:eastAsia="Times New Roman" w:hAnsi="Times New Roman" w:cs="Times New Roman"/>
          <w:sz w:val="24"/>
          <w:szCs w:val="24"/>
        </w:rPr>
        <w:t>, tad 0</w:t>
      </w:r>
      <w:proofErr w:type="gramStart"/>
      <w:r w:rsidRPr="0056179E">
        <w:rPr>
          <w:rFonts w:ascii="Times New Roman" w:eastAsia="Times New Roman" w:hAnsi="Times New Roman" w:cs="Times New Roman"/>
          <w:sz w:val="24"/>
          <w:szCs w:val="24"/>
        </w:rPr>
        <w:t>,03</w:t>
      </w:r>
      <w:proofErr w:type="gramEnd"/>
      <w:r w:rsidRPr="0056179E">
        <w:rPr>
          <w:rFonts w:ascii="Times New Roman" w:eastAsia="Times New Roman" w:hAnsi="Times New Roman" w:cs="Times New Roman"/>
          <w:sz w:val="24"/>
          <w:szCs w:val="24"/>
        </w:rPr>
        <w:t xml:space="preserve"> </w:t>
      </w:r>
      <w:proofErr w:type="spellStart"/>
      <w:r w:rsidRPr="0056179E">
        <w:rPr>
          <w:rFonts w:ascii="Times New Roman" w:eastAsia="Times New Roman" w:hAnsi="Times New Roman" w:cs="Times New Roman"/>
          <w:sz w:val="24"/>
          <w:szCs w:val="24"/>
        </w:rPr>
        <w:t>punktus</w:t>
      </w:r>
      <w:proofErr w:type="spellEnd"/>
      <w:r w:rsidRPr="0056179E">
        <w:rPr>
          <w:rFonts w:ascii="Times New Roman" w:eastAsia="Times New Roman" w:hAnsi="Times New Roman" w:cs="Times New Roman"/>
          <w:sz w:val="24"/>
          <w:szCs w:val="24"/>
        </w:rPr>
        <w:t xml:space="preserve"> </w:t>
      </w:r>
      <w:proofErr w:type="spellStart"/>
      <w:r w:rsidRPr="0056179E">
        <w:rPr>
          <w:rFonts w:ascii="Times New Roman" w:eastAsia="Times New Roman" w:hAnsi="Times New Roman" w:cs="Times New Roman"/>
          <w:sz w:val="24"/>
          <w:szCs w:val="24"/>
        </w:rPr>
        <w:t>saņem</w:t>
      </w:r>
      <w:proofErr w:type="spellEnd"/>
      <w:r w:rsidRPr="0056179E">
        <w:rPr>
          <w:rFonts w:ascii="Times New Roman" w:eastAsia="Times New Roman" w:hAnsi="Times New Roman" w:cs="Times New Roman"/>
          <w:sz w:val="24"/>
          <w:szCs w:val="24"/>
        </w:rPr>
        <w:t xml:space="preserve"> </w:t>
      </w:r>
      <w:proofErr w:type="spellStart"/>
      <w:r w:rsidRPr="0056179E">
        <w:rPr>
          <w:rFonts w:ascii="Times New Roman" w:eastAsia="Times New Roman" w:hAnsi="Times New Roman" w:cs="Times New Roman"/>
          <w:sz w:val="24"/>
          <w:szCs w:val="24"/>
        </w:rPr>
        <w:t>tas</w:t>
      </w:r>
      <w:proofErr w:type="spellEnd"/>
      <w:r w:rsidRPr="0056179E">
        <w:rPr>
          <w:rFonts w:ascii="Times New Roman" w:eastAsia="Times New Roman" w:hAnsi="Times New Roman" w:cs="Times New Roman"/>
          <w:sz w:val="24"/>
          <w:szCs w:val="24"/>
        </w:rPr>
        <w:t xml:space="preserve"> </w:t>
      </w:r>
      <w:proofErr w:type="spellStart"/>
      <w:r w:rsidRPr="0056179E">
        <w:rPr>
          <w:rFonts w:ascii="Times New Roman" w:eastAsia="Times New Roman" w:hAnsi="Times New Roman" w:cs="Times New Roman"/>
          <w:sz w:val="24"/>
          <w:szCs w:val="24"/>
        </w:rPr>
        <w:t>projekta</w:t>
      </w:r>
      <w:proofErr w:type="spellEnd"/>
      <w:r w:rsidRPr="0056179E">
        <w:rPr>
          <w:rFonts w:ascii="Times New Roman" w:eastAsia="Times New Roman" w:hAnsi="Times New Roman" w:cs="Times New Roman"/>
          <w:sz w:val="24"/>
          <w:szCs w:val="24"/>
        </w:rPr>
        <w:t xml:space="preserve"> </w:t>
      </w:r>
      <w:proofErr w:type="spellStart"/>
      <w:r w:rsidRPr="0056179E">
        <w:rPr>
          <w:rFonts w:ascii="Times New Roman" w:eastAsia="Times New Roman" w:hAnsi="Times New Roman" w:cs="Times New Roman"/>
          <w:sz w:val="24"/>
          <w:szCs w:val="24"/>
        </w:rPr>
        <w:t>iesniedzējs</w:t>
      </w:r>
      <w:proofErr w:type="spellEnd"/>
      <w:r w:rsidRPr="0056179E">
        <w:rPr>
          <w:rFonts w:ascii="Times New Roman" w:eastAsia="Times New Roman" w:hAnsi="Times New Roman" w:cs="Times New Roman"/>
          <w:sz w:val="24"/>
          <w:szCs w:val="24"/>
        </w:rPr>
        <w:t xml:space="preserve">, </w:t>
      </w:r>
      <w:proofErr w:type="spellStart"/>
      <w:r w:rsidRPr="0056179E">
        <w:rPr>
          <w:rFonts w:ascii="Times New Roman" w:eastAsia="Times New Roman" w:hAnsi="Times New Roman" w:cs="Times New Roman"/>
          <w:sz w:val="24"/>
          <w:szCs w:val="24"/>
        </w:rPr>
        <w:t>kas</w:t>
      </w:r>
      <w:proofErr w:type="spellEnd"/>
      <w:r w:rsidRPr="0056179E">
        <w:rPr>
          <w:rFonts w:ascii="Times New Roman" w:eastAsia="Times New Roman" w:hAnsi="Times New Roman" w:cs="Times New Roman"/>
          <w:sz w:val="24"/>
          <w:szCs w:val="24"/>
        </w:rPr>
        <w:t xml:space="preserve"> </w:t>
      </w:r>
      <w:proofErr w:type="spellStart"/>
      <w:r w:rsidRPr="0056179E">
        <w:rPr>
          <w:rFonts w:ascii="Times New Roman" w:eastAsia="Times New Roman" w:hAnsi="Times New Roman" w:cs="Times New Roman"/>
          <w:sz w:val="24"/>
          <w:szCs w:val="24"/>
        </w:rPr>
        <w:t>projektu</w:t>
      </w:r>
      <w:proofErr w:type="spellEnd"/>
      <w:r w:rsidRPr="0056179E">
        <w:rPr>
          <w:rFonts w:ascii="Times New Roman" w:eastAsia="Times New Roman" w:hAnsi="Times New Roman" w:cs="Times New Roman"/>
          <w:sz w:val="24"/>
          <w:szCs w:val="24"/>
        </w:rPr>
        <w:t xml:space="preserve"> </w:t>
      </w:r>
      <w:proofErr w:type="spellStart"/>
      <w:r w:rsidRPr="0056179E">
        <w:rPr>
          <w:rFonts w:ascii="Times New Roman" w:eastAsia="Times New Roman" w:hAnsi="Times New Roman" w:cs="Times New Roman"/>
          <w:sz w:val="24"/>
          <w:szCs w:val="24"/>
        </w:rPr>
        <w:t>iesniedz</w:t>
      </w:r>
      <w:proofErr w:type="spellEnd"/>
      <w:r w:rsidRPr="0056179E">
        <w:rPr>
          <w:rFonts w:ascii="Times New Roman" w:eastAsia="Times New Roman" w:hAnsi="Times New Roman" w:cs="Times New Roman"/>
          <w:sz w:val="24"/>
          <w:szCs w:val="24"/>
        </w:rPr>
        <w:t>:</w:t>
      </w:r>
    </w:p>
    <w:p w:rsidR="00A04ED0" w:rsidRPr="0056179E" w:rsidRDefault="00A04ED0" w:rsidP="00A04ED0">
      <w:pPr>
        <w:pStyle w:val="ListParagraph"/>
        <w:numPr>
          <w:ilvl w:val="0"/>
          <w:numId w:val="11"/>
        </w:numPr>
        <w:spacing w:after="0" w:line="240" w:lineRule="auto"/>
        <w:ind w:left="851"/>
        <w:jc w:val="both"/>
        <w:rPr>
          <w:rFonts w:ascii="Times New Roman" w:eastAsia="Times New Roman" w:hAnsi="Times New Roman" w:cs="Times New Roman"/>
          <w:sz w:val="24"/>
          <w:szCs w:val="24"/>
        </w:rPr>
      </w:pPr>
      <w:r w:rsidRPr="0056179E">
        <w:rPr>
          <w:rFonts w:ascii="Times New Roman" w:eastAsia="Times New Roman" w:hAnsi="Times New Roman" w:cs="Times New Roman"/>
          <w:sz w:val="24"/>
          <w:szCs w:val="24"/>
        </w:rPr>
        <w:t xml:space="preserve">No </w:t>
      </w:r>
      <w:proofErr w:type="spellStart"/>
      <w:r w:rsidRPr="0056179E">
        <w:rPr>
          <w:rFonts w:ascii="Times New Roman" w:eastAsia="Times New Roman" w:hAnsi="Times New Roman" w:cs="Times New Roman"/>
          <w:sz w:val="24"/>
          <w:szCs w:val="24"/>
        </w:rPr>
        <w:t>teritorijas</w:t>
      </w:r>
      <w:proofErr w:type="spellEnd"/>
      <w:r w:rsidRPr="0056179E">
        <w:rPr>
          <w:rFonts w:ascii="Times New Roman" w:eastAsia="Times New Roman" w:hAnsi="Times New Roman" w:cs="Times New Roman"/>
          <w:sz w:val="24"/>
          <w:szCs w:val="24"/>
        </w:rPr>
        <w:t xml:space="preserve"> (</w:t>
      </w:r>
      <w:proofErr w:type="spellStart"/>
      <w:r w:rsidRPr="0056179E">
        <w:rPr>
          <w:rFonts w:ascii="Times New Roman" w:eastAsia="Times New Roman" w:hAnsi="Times New Roman" w:cs="Times New Roman"/>
          <w:sz w:val="24"/>
          <w:szCs w:val="24"/>
        </w:rPr>
        <w:t>pagasta</w:t>
      </w:r>
      <w:proofErr w:type="spellEnd"/>
      <w:r w:rsidRPr="0056179E">
        <w:rPr>
          <w:rFonts w:ascii="Times New Roman" w:eastAsia="Times New Roman" w:hAnsi="Times New Roman" w:cs="Times New Roman"/>
          <w:sz w:val="24"/>
          <w:szCs w:val="24"/>
        </w:rPr>
        <w:t xml:space="preserve">, </w:t>
      </w:r>
      <w:proofErr w:type="spellStart"/>
      <w:r w:rsidRPr="0056179E">
        <w:rPr>
          <w:rFonts w:ascii="Times New Roman" w:eastAsia="Times New Roman" w:hAnsi="Times New Roman" w:cs="Times New Roman"/>
          <w:sz w:val="24"/>
          <w:szCs w:val="24"/>
        </w:rPr>
        <w:t>ciema</w:t>
      </w:r>
      <w:proofErr w:type="spellEnd"/>
      <w:r w:rsidRPr="0056179E">
        <w:rPr>
          <w:rFonts w:ascii="Times New Roman" w:eastAsia="Times New Roman" w:hAnsi="Times New Roman" w:cs="Times New Roman"/>
          <w:sz w:val="24"/>
          <w:szCs w:val="24"/>
        </w:rPr>
        <w:t xml:space="preserve">), </w:t>
      </w:r>
      <w:proofErr w:type="spellStart"/>
      <w:r w:rsidRPr="0056179E">
        <w:rPr>
          <w:rFonts w:ascii="Times New Roman" w:eastAsia="Times New Roman" w:hAnsi="Times New Roman" w:cs="Times New Roman"/>
          <w:sz w:val="24"/>
          <w:szCs w:val="24"/>
        </w:rPr>
        <w:t>kur</w:t>
      </w:r>
      <w:proofErr w:type="spellEnd"/>
      <w:r w:rsidRPr="0056179E">
        <w:rPr>
          <w:rFonts w:ascii="Times New Roman" w:eastAsia="Times New Roman" w:hAnsi="Times New Roman" w:cs="Times New Roman"/>
          <w:sz w:val="24"/>
          <w:szCs w:val="24"/>
        </w:rPr>
        <w:t xml:space="preserve"> </w:t>
      </w:r>
      <w:proofErr w:type="spellStart"/>
      <w:r w:rsidRPr="0056179E">
        <w:rPr>
          <w:rFonts w:ascii="Times New Roman" w:eastAsia="Times New Roman" w:hAnsi="Times New Roman" w:cs="Times New Roman"/>
          <w:sz w:val="24"/>
          <w:szCs w:val="24"/>
        </w:rPr>
        <w:t>vēl</w:t>
      </w:r>
      <w:proofErr w:type="spellEnd"/>
      <w:r w:rsidRPr="0056179E">
        <w:rPr>
          <w:rFonts w:ascii="Times New Roman" w:eastAsia="Times New Roman" w:hAnsi="Times New Roman" w:cs="Times New Roman"/>
          <w:sz w:val="24"/>
          <w:szCs w:val="24"/>
        </w:rPr>
        <w:t xml:space="preserve"> </w:t>
      </w:r>
      <w:proofErr w:type="spellStart"/>
      <w:r w:rsidRPr="0056179E">
        <w:rPr>
          <w:rFonts w:ascii="Times New Roman" w:eastAsia="Times New Roman" w:hAnsi="Times New Roman" w:cs="Times New Roman"/>
          <w:sz w:val="24"/>
          <w:szCs w:val="24"/>
        </w:rPr>
        <w:t>nav</w:t>
      </w:r>
      <w:proofErr w:type="spellEnd"/>
      <w:r w:rsidRPr="0056179E">
        <w:rPr>
          <w:rFonts w:ascii="Times New Roman" w:eastAsia="Times New Roman" w:hAnsi="Times New Roman" w:cs="Times New Roman"/>
          <w:sz w:val="24"/>
          <w:szCs w:val="24"/>
        </w:rPr>
        <w:t xml:space="preserve"> </w:t>
      </w:r>
      <w:proofErr w:type="spellStart"/>
      <w:r w:rsidRPr="0056179E">
        <w:rPr>
          <w:rFonts w:ascii="Times New Roman" w:eastAsia="Times New Roman" w:hAnsi="Times New Roman" w:cs="Times New Roman"/>
          <w:sz w:val="24"/>
          <w:szCs w:val="24"/>
        </w:rPr>
        <w:t>īstenots</w:t>
      </w:r>
      <w:proofErr w:type="spellEnd"/>
      <w:r w:rsidRPr="0056179E">
        <w:rPr>
          <w:rFonts w:ascii="Times New Roman" w:eastAsia="Times New Roman" w:hAnsi="Times New Roman" w:cs="Times New Roman"/>
          <w:sz w:val="24"/>
          <w:szCs w:val="24"/>
        </w:rPr>
        <w:t>/</w:t>
      </w:r>
      <w:proofErr w:type="spellStart"/>
      <w:r w:rsidRPr="0056179E">
        <w:rPr>
          <w:rFonts w:ascii="Times New Roman" w:eastAsia="Times New Roman" w:hAnsi="Times New Roman" w:cs="Times New Roman"/>
          <w:sz w:val="24"/>
          <w:szCs w:val="24"/>
        </w:rPr>
        <w:t>i</w:t>
      </w:r>
      <w:proofErr w:type="spellEnd"/>
      <w:r w:rsidRPr="0056179E">
        <w:rPr>
          <w:rFonts w:ascii="Times New Roman" w:eastAsia="Times New Roman" w:hAnsi="Times New Roman" w:cs="Times New Roman"/>
          <w:sz w:val="24"/>
          <w:szCs w:val="24"/>
        </w:rPr>
        <w:t xml:space="preserve"> Leader </w:t>
      </w:r>
      <w:proofErr w:type="spellStart"/>
      <w:r w:rsidRPr="0056179E">
        <w:rPr>
          <w:rFonts w:ascii="Times New Roman" w:eastAsia="Times New Roman" w:hAnsi="Times New Roman" w:cs="Times New Roman"/>
          <w:sz w:val="24"/>
          <w:szCs w:val="24"/>
        </w:rPr>
        <w:t>projekti</w:t>
      </w:r>
      <w:proofErr w:type="spellEnd"/>
      <w:r w:rsidRPr="0056179E">
        <w:rPr>
          <w:rFonts w:ascii="Times New Roman" w:eastAsia="Times New Roman" w:hAnsi="Times New Roman" w:cs="Times New Roman"/>
          <w:sz w:val="24"/>
          <w:szCs w:val="24"/>
        </w:rPr>
        <w:t xml:space="preserve"> (</w:t>
      </w:r>
      <w:proofErr w:type="spellStart"/>
      <w:r w:rsidRPr="0056179E">
        <w:rPr>
          <w:rFonts w:ascii="Times New Roman" w:eastAsia="Times New Roman" w:hAnsi="Times New Roman" w:cs="Times New Roman"/>
          <w:sz w:val="24"/>
          <w:szCs w:val="24"/>
        </w:rPr>
        <w:t>plānošanas</w:t>
      </w:r>
      <w:proofErr w:type="spellEnd"/>
      <w:r w:rsidRPr="0056179E">
        <w:rPr>
          <w:rFonts w:ascii="Times New Roman" w:eastAsia="Times New Roman" w:hAnsi="Times New Roman" w:cs="Times New Roman"/>
          <w:sz w:val="24"/>
          <w:szCs w:val="24"/>
        </w:rPr>
        <w:t xml:space="preserve"> </w:t>
      </w:r>
      <w:proofErr w:type="spellStart"/>
      <w:r w:rsidRPr="0056179E">
        <w:rPr>
          <w:rFonts w:ascii="Times New Roman" w:eastAsia="Times New Roman" w:hAnsi="Times New Roman" w:cs="Times New Roman"/>
          <w:sz w:val="24"/>
          <w:szCs w:val="24"/>
        </w:rPr>
        <w:t>periodā</w:t>
      </w:r>
      <w:proofErr w:type="spellEnd"/>
      <w:r w:rsidRPr="0056179E">
        <w:rPr>
          <w:rFonts w:ascii="Times New Roman" w:eastAsia="Times New Roman" w:hAnsi="Times New Roman" w:cs="Times New Roman"/>
          <w:sz w:val="24"/>
          <w:szCs w:val="24"/>
        </w:rPr>
        <w:t xml:space="preserve"> no 2015. </w:t>
      </w:r>
      <w:proofErr w:type="spellStart"/>
      <w:r w:rsidRPr="0056179E">
        <w:rPr>
          <w:rFonts w:ascii="Times New Roman" w:eastAsia="Times New Roman" w:hAnsi="Times New Roman" w:cs="Times New Roman"/>
          <w:sz w:val="24"/>
          <w:szCs w:val="24"/>
        </w:rPr>
        <w:t>līdz</w:t>
      </w:r>
      <w:proofErr w:type="spellEnd"/>
      <w:r w:rsidRPr="0056179E">
        <w:rPr>
          <w:rFonts w:ascii="Times New Roman" w:eastAsia="Times New Roman" w:hAnsi="Times New Roman" w:cs="Times New Roman"/>
          <w:sz w:val="24"/>
          <w:szCs w:val="24"/>
        </w:rPr>
        <w:t xml:space="preserve"> 2020.gadam).</w:t>
      </w:r>
    </w:p>
    <w:p w:rsidR="00A04ED0" w:rsidRPr="0056179E" w:rsidRDefault="00A04ED0" w:rsidP="00A04ED0">
      <w:pPr>
        <w:pStyle w:val="ListParagraph"/>
        <w:numPr>
          <w:ilvl w:val="0"/>
          <w:numId w:val="11"/>
        </w:numPr>
        <w:spacing w:after="0" w:line="240" w:lineRule="auto"/>
        <w:ind w:left="851"/>
        <w:jc w:val="both"/>
        <w:rPr>
          <w:rFonts w:ascii="Times New Roman" w:eastAsia="Times New Roman" w:hAnsi="Times New Roman" w:cs="Times New Roman"/>
          <w:sz w:val="24"/>
          <w:szCs w:val="24"/>
        </w:rPr>
      </w:pPr>
      <w:proofErr w:type="spellStart"/>
      <w:r w:rsidRPr="0056179E">
        <w:rPr>
          <w:rFonts w:ascii="Times New Roman" w:eastAsia="Times New Roman" w:hAnsi="Times New Roman" w:cs="Times New Roman"/>
          <w:sz w:val="24"/>
          <w:szCs w:val="24"/>
        </w:rPr>
        <w:t>Pirmo</w:t>
      </w:r>
      <w:proofErr w:type="spellEnd"/>
      <w:r w:rsidRPr="0056179E">
        <w:rPr>
          <w:rFonts w:ascii="Times New Roman" w:eastAsia="Times New Roman" w:hAnsi="Times New Roman" w:cs="Times New Roman"/>
          <w:sz w:val="24"/>
          <w:szCs w:val="24"/>
        </w:rPr>
        <w:t xml:space="preserve"> </w:t>
      </w:r>
      <w:proofErr w:type="spellStart"/>
      <w:r w:rsidRPr="0056179E">
        <w:rPr>
          <w:rFonts w:ascii="Times New Roman" w:eastAsia="Times New Roman" w:hAnsi="Times New Roman" w:cs="Times New Roman"/>
          <w:sz w:val="24"/>
          <w:szCs w:val="24"/>
        </w:rPr>
        <w:t>reizi</w:t>
      </w:r>
      <w:proofErr w:type="spellEnd"/>
      <w:r w:rsidRPr="0056179E">
        <w:rPr>
          <w:rFonts w:ascii="Times New Roman" w:eastAsia="Times New Roman" w:hAnsi="Times New Roman" w:cs="Times New Roman"/>
          <w:sz w:val="24"/>
          <w:szCs w:val="24"/>
        </w:rPr>
        <w:t xml:space="preserve"> </w:t>
      </w:r>
      <w:proofErr w:type="spellStart"/>
      <w:r w:rsidRPr="0056179E">
        <w:rPr>
          <w:rFonts w:ascii="Times New Roman" w:eastAsia="Times New Roman" w:hAnsi="Times New Roman" w:cs="Times New Roman"/>
          <w:sz w:val="24"/>
          <w:szCs w:val="24"/>
        </w:rPr>
        <w:t>plānošanas</w:t>
      </w:r>
      <w:proofErr w:type="spellEnd"/>
      <w:r w:rsidRPr="0056179E">
        <w:rPr>
          <w:rFonts w:ascii="Times New Roman" w:eastAsia="Times New Roman" w:hAnsi="Times New Roman" w:cs="Times New Roman"/>
          <w:sz w:val="24"/>
          <w:szCs w:val="24"/>
        </w:rPr>
        <w:t xml:space="preserve"> </w:t>
      </w:r>
      <w:proofErr w:type="spellStart"/>
      <w:r w:rsidRPr="0056179E">
        <w:rPr>
          <w:rFonts w:ascii="Times New Roman" w:eastAsia="Times New Roman" w:hAnsi="Times New Roman" w:cs="Times New Roman"/>
          <w:sz w:val="24"/>
          <w:szCs w:val="24"/>
        </w:rPr>
        <w:t>periodā</w:t>
      </w:r>
      <w:proofErr w:type="spellEnd"/>
      <w:r w:rsidRPr="0056179E">
        <w:rPr>
          <w:rFonts w:ascii="Times New Roman" w:eastAsia="Times New Roman" w:hAnsi="Times New Roman" w:cs="Times New Roman"/>
          <w:sz w:val="24"/>
          <w:szCs w:val="24"/>
        </w:rPr>
        <w:t xml:space="preserve"> no 2015. </w:t>
      </w:r>
      <w:proofErr w:type="spellStart"/>
      <w:proofErr w:type="gramStart"/>
      <w:r w:rsidRPr="0056179E">
        <w:rPr>
          <w:rFonts w:ascii="Times New Roman" w:eastAsia="Times New Roman" w:hAnsi="Times New Roman" w:cs="Times New Roman"/>
          <w:sz w:val="24"/>
          <w:szCs w:val="24"/>
        </w:rPr>
        <w:t>līdz</w:t>
      </w:r>
      <w:proofErr w:type="spellEnd"/>
      <w:proofErr w:type="gramEnd"/>
      <w:r w:rsidRPr="0056179E">
        <w:rPr>
          <w:rFonts w:ascii="Times New Roman" w:eastAsia="Times New Roman" w:hAnsi="Times New Roman" w:cs="Times New Roman"/>
          <w:sz w:val="24"/>
          <w:szCs w:val="24"/>
        </w:rPr>
        <w:t xml:space="preserve"> 2020.gadam.</w:t>
      </w:r>
    </w:p>
    <w:p w:rsidR="00A04ED0" w:rsidRPr="0056179E" w:rsidRDefault="00A04ED0" w:rsidP="00A04ED0">
      <w:pPr>
        <w:spacing w:after="0" w:line="240" w:lineRule="auto"/>
        <w:jc w:val="both"/>
        <w:rPr>
          <w:rFonts w:ascii="Times New Roman" w:eastAsia="Times New Roman" w:hAnsi="Times New Roman" w:cs="Times New Roman"/>
          <w:sz w:val="24"/>
          <w:szCs w:val="24"/>
        </w:rPr>
      </w:pPr>
    </w:p>
    <w:p w:rsidR="00A04ED0" w:rsidRPr="0056179E" w:rsidRDefault="00A04ED0" w:rsidP="00A04ED0">
      <w:pPr>
        <w:jc w:val="both"/>
        <w:rPr>
          <w:rFonts w:ascii="Times New Roman" w:eastAsia="Times New Roman" w:hAnsi="Times New Roman" w:cs="Times New Roman"/>
          <w:sz w:val="24"/>
          <w:szCs w:val="24"/>
        </w:rPr>
      </w:pPr>
      <w:proofErr w:type="spellStart"/>
      <w:r w:rsidRPr="0056179E">
        <w:rPr>
          <w:rFonts w:ascii="Times New Roman" w:eastAsia="Times New Roman" w:hAnsi="Times New Roman" w:cs="Times New Roman"/>
          <w:sz w:val="24"/>
          <w:szCs w:val="24"/>
        </w:rPr>
        <w:t>Gadījumā</w:t>
      </w:r>
      <w:proofErr w:type="spellEnd"/>
      <w:r w:rsidRPr="0056179E">
        <w:rPr>
          <w:rFonts w:ascii="Times New Roman" w:eastAsia="Times New Roman" w:hAnsi="Times New Roman" w:cs="Times New Roman"/>
          <w:sz w:val="24"/>
          <w:szCs w:val="24"/>
        </w:rPr>
        <w:t xml:space="preserve"> </w:t>
      </w:r>
      <w:proofErr w:type="spellStart"/>
      <w:proofErr w:type="gramStart"/>
      <w:r w:rsidRPr="0056179E">
        <w:rPr>
          <w:rFonts w:ascii="Times New Roman" w:eastAsia="Times New Roman" w:hAnsi="Times New Roman" w:cs="Times New Roman"/>
          <w:sz w:val="24"/>
          <w:szCs w:val="24"/>
        </w:rPr>
        <w:t>ja</w:t>
      </w:r>
      <w:proofErr w:type="spellEnd"/>
      <w:proofErr w:type="gramEnd"/>
      <w:r w:rsidRPr="0056179E">
        <w:rPr>
          <w:rFonts w:ascii="Times New Roman" w:eastAsia="Times New Roman" w:hAnsi="Times New Roman" w:cs="Times New Roman"/>
          <w:sz w:val="24"/>
          <w:szCs w:val="24"/>
        </w:rPr>
        <w:t xml:space="preserve"> </w:t>
      </w:r>
      <w:proofErr w:type="spellStart"/>
      <w:r w:rsidRPr="0056179E">
        <w:rPr>
          <w:rFonts w:ascii="Times New Roman" w:eastAsia="Times New Roman" w:hAnsi="Times New Roman" w:cs="Times New Roman"/>
          <w:sz w:val="24"/>
          <w:szCs w:val="24"/>
        </w:rPr>
        <w:t>arī</w:t>
      </w:r>
      <w:proofErr w:type="spellEnd"/>
      <w:r w:rsidRPr="0056179E">
        <w:rPr>
          <w:rFonts w:ascii="Times New Roman" w:eastAsia="Times New Roman" w:hAnsi="Times New Roman" w:cs="Times New Roman"/>
          <w:sz w:val="24"/>
          <w:szCs w:val="24"/>
        </w:rPr>
        <w:t xml:space="preserve"> </w:t>
      </w:r>
      <w:proofErr w:type="spellStart"/>
      <w:r w:rsidRPr="0056179E">
        <w:rPr>
          <w:rFonts w:ascii="Times New Roman" w:eastAsia="Times New Roman" w:hAnsi="Times New Roman" w:cs="Times New Roman"/>
          <w:sz w:val="24"/>
          <w:szCs w:val="24"/>
        </w:rPr>
        <w:t>šie</w:t>
      </w:r>
      <w:proofErr w:type="spellEnd"/>
      <w:r w:rsidRPr="0056179E">
        <w:rPr>
          <w:rFonts w:ascii="Times New Roman" w:eastAsia="Times New Roman" w:hAnsi="Times New Roman" w:cs="Times New Roman"/>
          <w:sz w:val="24"/>
          <w:szCs w:val="24"/>
        </w:rPr>
        <w:t xml:space="preserve"> </w:t>
      </w:r>
      <w:proofErr w:type="spellStart"/>
      <w:r w:rsidRPr="0056179E">
        <w:rPr>
          <w:rFonts w:ascii="Times New Roman" w:eastAsia="Times New Roman" w:hAnsi="Times New Roman" w:cs="Times New Roman"/>
          <w:sz w:val="24"/>
          <w:szCs w:val="24"/>
        </w:rPr>
        <w:t>rādītāji</w:t>
      </w:r>
      <w:proofErr w:type="spellEnd"/>
      <w:r w:rsidRPr="0056179E">
        <w:rPr>
          <w:rFonts w:ascii="Times New Roman" w:eastAsia="Times New Roman" w:hAnsi="Times New Roman" w:cs="Times New Roman"/>
          <w:sz w:val="24"/>
          <w:szCs w:val="24"/>
        </w:rPr>
        <w:t xml:space="preserve"> </w:t>
      </w:r>
      <w:proofErr w:type="spellStart"/>
      <w:r w:rsidRPr="0056179E">
        <w:rPr>
          <w:rFonts w:ascii="Times New Roman" w:eastAsia="Times New Roman" w:hAnsi="Times New Roman" w:cs="Times New Roman"/>
          <w:sz w:val="24"/>
          <w:szCs w:val="24"/>
        </w:rPr>
        <w:t>ir</w:t>
      </w:r>
      <w:proofErr w:type="spellEnd"/>
      <w:r w:rsidRPr="0056179E">
        <w:rPr>
          <w:rFonts w:ascii="Times New Roman" w:eastAsia="Times New Roman" w:hAnsi="Times New Roman" w:cs="Times New Roman"/>
          <w:sz w:val="24"/>
          <w:szCs w:val="24"/>
        </w:rPr>
        <w:t xml:space="preserve"> </w:t>
      </w:r>
      <w:proofErr w:type="spellStart"/>
      <w:r w:rsidRPr="0056179E">
        <w:rPr>
          <w:rFonts w:ascii="Times New Roman" w:eastAsia="Times New Roman" w:hAnsi="Times New Roman" w:cs="Times New Roman"/>
          <w:sz w:val="24"/>
          <w:szCs w:val="24"/>
        </w:rPr>
        <w:t>vienādi</w:t>
      </w:r>
      <w:proofErr w:type="spellEnd"/>
      <w:r w:rsidRPr="0056179E">
        <w:rPr>
          <w:rFonts w:ascii="Times New Roman" w:eastAsia="Times New Roman" w:hAnsi="Times New Roman" w:cs="Times New Roman"/>
          <w:sz w:val="24"/>
          <w:szCs w:val="24"/>
        </w:rPr>
        <w:t xml:space="preserve">, tad </w:t>
      </w:r>
      <w:proofErr w:type="spellStart"/>
      <w:r w:rsidRPr="0056179E">
        <w:rPr>
          <w:rFonts w:ascii="Times New Roman" w:eastAsia="Times New Roman" w:hAnsi="Times New Roman" w:cs="Times New Roman"/>
          <w:sz w:val="24"/>
          <w:szCs w:val="24"/>
        </w:rPr>
        <w:t>projekti</w:t>
      </w:r>
      <w:proofErr w:type="spellEnd"/>
      <w:r w:rsidRPr="0056179E">
        <w:rPr>
          <w:rFonts w:ascii="Times New Roman" w:eastAsia="Times New Roman" w:hAnsi="Times New Roman" w:cs="Times New Roman"/>
          <w:sz w:val="24"/>
          <w:szCs w:val="24"/>
        </w:rPr>
        <w:t xml:space="preserve"> </w:t>
      </w:r>
      <w:proofErr w:type="spellStart"/>
      <w:r w:rsidRPr="0056179E">
        <w:rPr>
          <w:rFonts w:ascii="Times New Roman" w:eastAsia="Times New Roman" w:hAnsi="Times New Roman" w:cs="Times New Roman"/>
          <w:sz w:val="24"/>
          <w:szCs w:val="24"/>
        </w:rPr>
        <w:t>tiek</w:t>
      </w:r>
      <w:proofErr w:type="spellEnd"/>
      <w:r w:rsidRPr="0056179E">
        <w:rPr>
          <w:rFonts w:ascii="Times New Roman" w:eastAsia="Times New Roman" w:hAnsi="Times New Roman" w:cs="Times New Roman"/>
          <w:sz w:val="24"/>
          <w:szCs w:val="24"/>
        </w:rPr>
        <w:t xml:space="preserve"> </w:t>
      </w:r>
      <w:proofErr w:type="spellStart"/>
      <w:r w:rsidRPr="0056179E">
        <w:rPr>
          <w:rFonts w:ascii="Times New Roman" w:eastAsia="Times New Roman" w:hAnsi="Times New Roman" w:cs="Times New Roman"/>
          <w:sz w:val="24"/>
          <w:szCs w:val="24"/>
        </w:rPr>
        <w:t>vērtēti</w:t>
      </w:r>
      <w:proofErr w:type="spellEnd"/>
      <w:r w:rsidRPr="0056179E">
        <w:rPr>
          <w:rFonts w:ascii="Times New Roman" w:eastAsia="Times New Roman" w:hAnsi="Times New Roman" w:cs="Times New Roman"/>
          <w:sz w:val="24"/>
          <w:szCs w:val="24"/>
        </w:rPr>
        <w:t xml:space="preserve"> </w:t>
      </w:r>
      <w:proofErr w:type="spellStart"/>
      <w:r w:rsidRPr="0056179E">
        <w:rPr>
          <w:rFonts w:ascii="Times New Roman" w:eastAsia="Times New Roman" w:hAnsi="Times New Roman" w:cs="Times New Roman"/>
          <w:sz w:val="24"/>
          <w:szCs w:val="24"/>
        </w:rPr>
        <w:t>šādi</w:t>
      </w:r>
      <w:proofErr w:type="spellEnd"/>
      <w:r w:rsidRPr="0056179E">
        <w:rPr>
          <w:rFonts w:ascii="Times New Roman" w:eastAsia="Times New Roman" w:hAnsi="Times New Roman" w:cs="Times New Roman"/>
          <w:sz w:val="24"/>
          <w:szCs w:val="24"/>
        </w:rPr>
        <w:t>:</w:t>
      </w:r>
    </w:p>
    <w:p w:rsidR="00A04ED0" w:rsidRPr="0056179E" w:rsidRDefault="00A04ED0" w:rsidP="00A04ED0">
      <w:pPr>
        <w:pStyle w:val="ListParagraph"/>
        <w:numPr>
          <w:ilvl w:val="0"/>
          <w:numId w:val="12"/>
        </w:numPr>
        <w:spacing w:after="0" w:line="240" w:lineRule="auto"/>
        <w:ind w:left="851"/>
        <w:jc w:val="both"/>
        <w:rPr>
          <w:rFonts w:ascii="Times New Roman" w:eastAsia="Times New Roman" w:hAnsi="Times New Roman" w:cs="Times New Roman"/>
          <w:sz w:val="24"/>
          <w:szCs w:val="24"/>
        </w:rPr>
      </w:pPr>
      <w:proofErr w:type="spellStart"/>
      <w:r w:rsidRPr="0056179E">
        <w:rPr>
          <w:rFonts w:ascii="Times New Roman" w:eastAsia="Times New Roman" w:hAnsi="Times New Roman" w:cs="Times New Roman"/>
          <w:sz w:val="24"/>
          <w:szCs w:val="24"/>
        </w:rPr>
        <w:lastRenderedPageBreak/>
        <w:t>Projekts</w:t>
      </w:r>
      <w:proofErr w:type="spellEnd"/>
      <w:r w:rsidRPr="0056179E">
        <w:rPr>
          <w:rFonts w:ascii="Times New Roman" w:eastAsia="Times New Roman" w:hAnsi="Times New Roman" w:cs="Times New Roman"/>
          <w:sz w:val="24"/>
          <w:szCs w:val="24"/>
        </w:rPr>
        <w:t xml:space="preserve"> </w:t>
      </w:r>
      <w:proofErr w:type="spellStart"/>
      <w:r w:rsidRPr="0056179E">
        <w:rPr>
          <w:rFonts w:ascii="Times New Roman" w:eastAsia="Times New Roman" w:hAnsi="Times New Roman" w:cs="Times New Roman"/>
          <w:sz w:val="24"/>
          <w:szCs w:val="24"/>
        </w:rPr>
        <w:t>iesniegts</w:t>
      </w:r>
      <w:proofErr w:type="spellEnd"/>
      <w:r w:rsidRPr="0056179E">
        <w:rPr>
          <w:rFonts w:ascii="Times New Roman" w:eastAsia="Times New Roman" w:hAnsi="Times New Roman" w:cs="Times New Roman"/>
          <w:sz w:val="24"/>
          <w:szCs w:val="24"/>
        </w:rPr>
        <w:t xml:space="preserve"> no </w:t>
      </w:r>
      <w:proofErr w:type="spellStart"/>
      <w:r w:rsidRPr="0056179E">
        <w:rPr>
          <w:rFonts w:ascii="Times New Roman" w:eastAsia="Times New Roman" w:hAnsi="Times New Roman" w:cs="Times New Roman"/>
          <w:sz w:val="24"/>
          <w:szCs w:val="24"/>
        </w:rPr>
        <w:t>teritorijas</w:t>
      </w:r>
      <w:proofErr w:type="spellEnd"/>
      <w:r w:rsidRPr="0056179E">
        <w:rPr>
          <w:rFonts w:ascii="Times New Roman" w:eastAsia="Times New Roman" w:hAnsi="Times New Roman" w:cs="Times New Roman"/>
          <w:sz w:val="24"/>
          <w:szCs w:val="24"/>
        </w:rPr>
        <w:t xml:space="preserve"> (</w:t>
      </w:r>
      <w:proofErr w:type="spellStart"/>
      <w:r w:rsidRPr="0056179E">
        <w:rPr>
          <w:rFonts w:ascii="Times New Roman" w:eastAsia="Times New Roman" w:hAnsi="Times New Roman" w:cs="Times New Roman"/>
          <w:sz w:val="24"/>
          <w:szCs w:val="24"/>
        </w:rPr>
        <w:t>pagasta</w:t>
      </w:r>
      <w:proofErr w:type="spellEnd"/>
      <w:r w:rsidRPr="0056179E">
        <w:rPr>
          <w:rFonts w:ascii="Times New Roman" w:eastAsia="Times New Roman" w:hAnsi="Times New Roman" w:cs="Times New Roman"/>
          <w:sz w:val="24"/>
          <w:szCs w:val="24"/>
        </w:rPr>
        <w:t xml:space="preserve">, </w:t>
      </w:r>
      <w:proofErr w:type="spellStart"/>
      <w:r w:rsidRPr="0056179E">
        <w:rPr>
          <w:rFonts w:ascii="Times New Roman" w:eastAsia="Times New Roman" w:hAnsi="Times New Roman" w:cs="Times New Roman"/>
          <w:sz w:val="24"/>
          <w:szCs w:val="24"/>
        </w:rPr>
        <w:t>ciema</w:t>
      </w:r>
      <w:proofErr w:type="spellEnd"/>
      <w:r w:rsidRPr="0056179E">
        <w:rPr>
          <w:rFonts w:ascii="Times New Roman" w:eastAsia="Times New Roman" w:hAnsi="Times New Roman" w:cs="Times New Roman"/>
          <w:sz w:val="24"/>
          <w:szCs w:val="24"/>
        </w:rPr>
        <w:t xml:space="preserve">), </w:t>
      </w:r>
      <w:proofErr w:type="spellStart"/>
      <w:r w:rsidRPr="0056179E">
        <w:rPr>
          <w:rFonts w:ascii="Times New Roman" w:eastAsia="Times New Roman" w:hAnsi="Times New Roman" w:cs="Times New Roman"/>
          <w:sz w:val="24"/>
          <w:szCs w:val="24"/>
        </w:rPr>
        <w:t>kur</w:t>
      </w:r>
      <w:proofErr w:type="spellEnd"/>
      <w:r w:rsidRPr="0056179E">
        <w:rPr>
          <w:rFonts w:ascii="Times New Roman" w:eastAsia="Times New Roman" w:hAnsi="Times New Roman" w:cs="Times New Roman"/>
          <w:sz w:val="24"/>
          <w:szCs w:val="24"/>
        </w:rPr>
        <w:t xml:space="preserve"> </w:t>
      </w:r>
      <w:proofErr w:type="spellStart"/>
      <w:r w:rsidRPr="0056179E">
        <w:rPr>
          <w:rFonts w:ascii="Times New Roman" w:eastAsia="Times New Roman" w:hAnsi="Times New Roman" w:cs="Times New Roman"/>
          <w:sz w:val="24"/>
          <w:szCs w:val="24"/>
        </w:rPr>
        <w:t>vēl</w:t>
      </w:r>
      <w:proofErr w:type="spellEnd"/>
      <w:r w:rsidRPr="0056179E">
        <w:rPr>
          <w:rFonts w:ascii="Times New Roman" w:eastAsia="Times New Roman" w:hAnsi="Times New Roman" w:cs="Times New Roman"/>
          <w:sz w:val="24"/>
          <w:szCs w:val="24"/>
        </w:rPr>
        <w:t xml:space="preserve"> </w:t>
      </w:r>
      <w:proofErr w:type="spellStart"/>
      <w:r w:rsidRPr="0056179E">
        <w:rPr>
          <w:rFonts w:ascii="Times New Roman" w:eastAsia="Times New Roman" w:hAnsi="Times New Roman" w:cs="Times New Roman"/>
          <w:sz w:val="24"/>
          <w:szCs w:val="24"/>
        </w:rPr>
        <w:t>nav</w:t>
      </w:r>
      <w:proofErr w:type="spellEnd"/>
      <w:r w:rsidRPr="0056179E">
        <w:rPr>
          <w:rFonts w:ascii="Times New Roman" w:eastAsia="Times New Roman" w:hAnsi="Times New Roman" w:cs="Times New Roman"/>
          <w:sz w:val="24"/>
          <w:szCs w:val="24"/>
        </w:rPr>
        <w:t xml:space="preserve"> </w:t>
      </w:r>
      <w:proofErr w:type="spellStart"/>
      <w:r w:rsidRPr="0056179E">
        <w:rPr>
          <w:rFonts w:ascii="Times New Roman" w:eastAsia="Times New Roman" w:hAnsi="Times New Roman" w:cs="Times New Roman"/>
          <w:sz w:val="24"/>
          <w:szCs w:val="24"/>
        </w:rPr>
        <w:t>īstenots</w:t>
      </w:r>
      <w:proofErr w:type="spellEnd"/>
      <w:r w:rsidRPr="0056179E">
        <w:rPr>
          <w:rFonts w:ascii="Times New Roman" w:eastAsia="Times New Roman" w:hAnsi="Times New Roman" w:cs="Times New Roman"/>
          <w:sz w:val="24"/>
          <w:szCs w:val="24"/>
        </w:rPr>
        <w:t xml:space="preserve"> Leader </w:t>
      </w:r>
      <w:proofErr w:type="spellStart"/>
      <w:r w:rsidRPr="0056179E">
        <w:rPr>
          <w:rFonts w:ascii="Times New Roman" w:eastAsia="Times New Roman" w:hAnsi="Times New Roman" w:cs="Times New Roman"/>
          <w:sz w:val="24"/>
          <w:szCs w:val="24"/>
        </w:rPr>
        <w:t>projekts</w:t>
      </w:r>
      <w:proofErr w:type="spellEnd"/>
      <w:r w:rsidRPr="0056179E">
        <w:rPr>
          <w:rFonts w:ascii="Times New Roman" w:eastAsia="Times New Roman" w:hAnsi="Times New Roman" w:cs="Times New Roman"/>
          <w:sz w:val="24"/>
          <w:szCs w:val="24"/>
        </w:rPr>
        <w:t xml:space="preserve"> (</w:t>
      </w:r>
      <w:proofErr w:type="spellStart"/>
      <w:r w:rsidRPr="0056179E">
        <w:rPr>
          <w:rFonts w:ascii="Times New Roman" w:eastAsia="Times New Roman" w:hAnsi="Times New Roman" w:cs="Times New Roman"/>
          <w:sz w:val="24"/>
          <w:szCs w:val="24"/>
        </w:rPr>
        <w:t>plānošanas</w:t>
      </w:r>
      <w:proofErr w:type="spellEnd"/>
      <w:r w:rsidRPr="0056179E">
        <w:rPr>
          <w:rFonts w:ascii="Times New Roman" w:eastAsia="Times New Roman" w:hAnsi="Times New Roman" w:cs="Times New Roman"/>
          <w:sz w:val="24"/>
          <w:szCs w:val="24"/>
        </w:rPr>
        <w:t xml:space="preserve"> </w:t>
      </w:r>
      <w:proofErr w:type="spellStart"/>
      <w:r w:rsidRPr="0056179E">
        <w:rPr>
          <w:rFonts w:ascii="Times New Roman" w:eastAsia="Times New Roman" w:hAnsi="Times New Roman" w:cs="Times New Roman"/>
          <w:sz w:val="24"/>
          <w:szCs w:val="24"/>
        </w:rPr>
        <w:t>periodā</w:t>
      </w:r>
      <w:proofErr w:type="spellEnd"/>
      <w:r w:rsidRPr="0056179E">
        <w:rPr>
          <w:rFonts w:ascii="Times New Roman" w:eastAsia="Times New Roman" w:hAnsi="Times New Roman" w:cs="Times New Roman"/>
          <w:sz w:val="24"/>
          <w:szCs w:val="24"/>
        </w:rPr>
        <w:t xml:space="preserve"> no 2015.-2020.gadam) – 0</w:t>
      </w:r>
      <w:proofErr w:type="gramStart"/>
      <w:r w:rsidRPr="0056179E">
        <w:rPr>
          <w:rFonts w:ascii="Times New Roman" w:eastAsia="Times New Roman" w:hAnsi="Times New Roman" w:cs="Times New Roman"/>
          <w:sz w:val="24"/>
          <w:szCs w:val="24"/>
        </w:rPr>
        <w:t>,03</w:t>
      </w:r>
      <w:proofErr w:type="gramEnd"/>
      <w:r w:rsidRPr="0056179E">
        <w:rPr>
          <w:rFonts w:ascii="Times New Roman" w:eastAsia="Times New Roman" w:hAnsi="Times New Roman" w:cs="Times New Roman"/>
          <w:sz w:val="24"/>
          <w:szCs w:val="24"/>
        </w:rPr>
        <w:t xml:space="preserve"> </w:t>
      </w:r>
      <w:proofErr w:type="spellStart"/>
      <w:r w:rsidRPr="0056179E">
        <w:rPr>
          <w:rFonts w:ascii="Times New Roman" w:eastAsia="Times New Roman" w:hAnsi="Times New Roman" w:cs="Times New Roman"/>
          <w:sz w:val="24"/>
          <w:szCs w:val="24"/>
        </w:rPr>
        <w:t>punkti</w:t>
      </w:r>
      <w:proofErr w:type="spellEnd"/>
      <w:r w:rsidRPr="0056179E">
        <w:rPr>
          <w:rFonts w:ascii="Times New Roman" w:eastAsia="Times New Roman" w:hAnsi="Times New Roman" w:cs="Times New Roman"/>
          <w:sz w:val="24"/>
          <w:szCs w:val="24"/>
        </w:rPr>
        <w:t xml:space="preserve">. </w:t>
      </w:r>
      <w:proofErr w:type="spellStart"/>
      <w:r w:rsidRPr="0056179E">
        <w:rPr>
          <w:rFonts w:ascii="Times New Roman" w:eastAsia="Times New Roman" w:hAnsi="Times New Roman" w:cs="Times New Roman"/>
          <w:sz w:val="24"/>
          <w:szCs w:val="24"/>
        </w:rPr>
        <w:t>Projekts</w:t>
      </w:r>
      <w:proofErr w:type="spellEnd"/>
      <w:r w:rsidRPr="0056179E">
        <w:rPr>
          <w:rFonts w:ascii="Times New Roman" w:eastAsia="Times New Roman" w:hAnsi="Times New Roman" w:cs="Times New Roman"/>
          <w:sz w:val="24"/>
          <w:szCs w:val="24"/>
        </w:rPr>
        <w:t xml:space="preserve"> </w:t>
      </w:r>
      <w:proofErr w:type="spellStart"/>
      <w:r w:rsidRPr="0056179E">
        <w:rPr>
          <w:rFonts w:ascii="Times New Roman" w:eastAsia="Times New Roman" w:hAnsi="Times New Roman" w:cs="Times New Roman"/>
          <w:sz w:val="24"/>
          <w:szCs w:val="24"/>
        </w:rPr>
        <w:t>iesniegts</w:t>
      </w:r>
      <w:proofErr w:type="spellEnd"/>
      <w:r w:rsidRPr="0056179E">
        <w:rPr>
          <w:rFonts w:ascii="Times New Roman" w:eastAsia="Times New Roman" w:hAnsi="Times New Roman" w:cs="Times New Roman"/>
          <w:sz w:val="24"/>
          <w:szCs w:val="24"/>
        </w:rPr>
        <w:t xml:space="preserve"> no </w:t>
      </w:r>
      <w:proofErr w:type="spellStart"/>
      <w:r w:rsidRPr="0056179E">
        <w:rPr>
          <w:rFonts w:ascii="Times New Roman" w:eastAsia="Times New Roman" w:hAnsi="Times New Roman" w:cs="Times New Roman"/>
          <w:sz w:val="24"/>
          <w:szCs w:val="24"/>
        </w:rPr>
        <w:t>teritorijas</w:t>
      </w:r>
      <w:proofErr w:type="spellEnd"/>
      <w:r w:rsidRPr="0056179E">
        <w:rPr>
          <w:rFonts w:ascii="Times New Roman" w:eastAsia="Times New Roman" w:hAnsi="Times New Roman" w:cs="Times New Roman"/>
          <w:sz w:val="24"/>
          <w:szCs w:val="24"/>
        </w:rPr>
        <w:t xml:space="preserve"> (</w:t>
      </w:r>
      <w:proofErr w:type="spellStart"/>
      <w:r w:rsidRPr="0056179E">
        <w:rPr>
          <w:rFonts w:ascii="Times New Roman" w:eastAsia="Times New Roman" w:hAnsi="Times New Roman" w:cs="Times New Roman"/>
          <w:sz w:val="24"/>
          <w:szCs w:val="24"/>
        </w:rPr>
        <w:t>pagasta</w:t>
      </w:r>
      <w:proofErr w:type="spellEnd"/>
      <w:r w:rsidRPr="0056179E">
        <w:rPr>
          <w:rFonts w:ascii="Times New Roman" w:eastAsia="Times New Roman" w:hAnsi="Times New Roman" w:cs="Times New Roman"/>
          <w:sz w:val="24"/>
          <w:szCs w:val="24"/>
        </w:rPr>
        <w:t xml:space="preserve">, </w:t>
      </w:r>
      <w:proofErr w:type="spellStart"/>
      <w:r w:rsidRPr="0056179E">
        <w:rPr>
          <w:rFonts w:ascii="Times New Roman" w:eastAsia="Times New Roman" w:hAnsi="Times New Roman" w:cs="Times New Roman"/>
          <w:sz w:val="24"/>
          <w:szCs w:val="24"/>
        </w:rPr>
        <w:t>ciema</w:t>
      </w:r>
      <w:proofErr w:type="spellEnd"/>
      <w:r w:rsidRPr="0056179E">
        <w:rPr>
          <w:rFonts w:ascii="Times New Roman" w:eastAsia="Times New Roman" w:hAnsi="Times New Roman" w:cs="Times New Roman"/>
          <w:sz w:val="24"/>
          <w:szCs w:val="24"/>
        </w:rPr>
        <w:t xml:space="preserve">), </w:t>
      </w:r>
      <w:proofErr w:type="spellStart"/>
      <w:r w:rsidRPr="0056179E">
        <w:rPr>
          <w:rFonts w:ascii="Times New Roman" w:eastAsia="Times New Roman" w:hAnsi="Times New Roman" w:cs="Times New Roman"/>
          <w:sz w:val="24"/>
          <w:szCs w:val="24"/>
        </w:rPr>
        <w:t>kur</w:t>
      </w:r>
      <w:proofErr w:type="spellEnd"/>
      <w:r w:rsidRPr="0056179E">
        <w:rPr>
          <w:rFonts w:ascii="Times New Roman" w:eastAsia="Times New Roman" w:hAnsi="Times New Roman" w:cs="Times New Roman"/>
          <w:sz w:val="24"/>
          <w:szCs w:val="24"/>
        </w:rPr>
        <w:t xml:space="preserve"> </w:t>
      </w:r>
      <w:proofErr w:type="spellStart"/>
      <w:r w:rsidRPr="0056179E">
        <w:rPr>
          <w:rFonts w:ascii="Times New Roman" w:eastAsia="Times New Roman" w:hAnsi="Times New Roman" w:cs="Times New Roman"/>
          <w:sz w:val="24"/>
          <w:szCs w:val="24"/>
        </w:rPr>
        <w:t>īstenots</w:t>
      </w:r>
      <w:proofErr w:type="spellEnd"/>
      <w:r w:rsidRPr="0056179E">
        <w:rPr>
          <w:rFonts w:ascii="Times New Roman" w:eastAsia="Times New Roman" w:hAnsi="Times New Roman" w:cs="Times New Roman"/>
          <w:sz w:val="24"/>
          <w:szCs w:val="24"/>
        </w:rPr>
        <w:t xml:space="preserve"> </w:t>
      </w:r>
      <w:proofErr w:type="spellStart"/>
      <w:r w:rsidRPr="0056179E">
        <w:rPr>
          <w:rFonts w:ascii="Times New Roman" w:eastAsia="Times New Roman" w:hAnsi="Times New Roman" w:cs="Times New Roman"/>
          <w:sz w:val="24"/>
          <w:szCs w:val="24"/>
        </w:rPr>
        <w:t>viens</w:t>
      </w:r>
      <w:proofErr w:type="spellEnd"/>
      <w:r w:rsidRPr="0056179E">
        <w:rPr>
          <w:rFonts w:ascii="Times New Roman" w:eastAsia="Times New Roman" w:hAnsi="Times New Roman" w:cs="Times New Roman"/>
          <w:sz w:val="24"/>
          <w:szCs w:val="24"/>
        </w:rPr>
        <w:t xml:space="preserve"> Leader </w:t>
      </w:r>
      <w:proofErr w:type="spellStart"/>
      <w:r w:rsidRPr="0056179E">
        <w:rPr>
          <w:rFonts w:ascii="Times New Roman" w:eastAsia="Times New Roman" w:hAnsi="Times New Roman" w:cs="Times New Roman"/>
          <w:sz w:val="24"/>
          <w:szCs w:val="24"/>
        </w:rPr>
        <w:t>projekts</w:t>
      </w:r>
      <w:proofErr w:type="spellEnd"/>
      <w:r w:rsidRPr="0056179E">
        <w:rPr>
          <w:rFonts w:ascii="Times New Roman" w:eastAsia="Times New Roman" w:hAnsi="Times New Roman" w:cs="Times New Roman"/>
          <w:sz w:val="24"/>
          <w:szCs w:val="24"/>
        </w:rPr>
        <w:t xml:space="preserve"> – 0</w:t>
      </w:r>
      <w:proofErr w:type="gramStart"/>
      <w:r w:rsidRPr="0056179E">
        <w:rPr>
          <w:rFonts w:ascii="Times New Roman" w:eastAsia="Times New Roman" w:hAnsi="Times New Roman" w:cs="Times New Roman"/>
          <w:sz w:val="24"/>
          <w:szCs w:val="24"/>
        </w:rPr>
        <w:t>,02</w:t>
      </w:r>
      <w:proofErr w:type="gramEnd"/>
      <w:r w:rsidRPr="0056179E">
        <w:rPr>
          <w:rFonts w:ascii="Times New Roman" w:eastAsia="Times New Roman" w:hAnsi="Times New Roman" w:cs="Times New Roman"/>
          <w:sz w:val="24"/>
          <w:szCs w:val="24"/>
        </w:rPr>
        <w:t xml:space="preserve"> </w:t>
      </w:r>
      <w:proofErr w:type="spellStart"/>
      <w:r w:rsidRPr="0056179E">
        <w:rPr>
          <w:rFonts w:ascii="Times New Roman" w:eastAsia="Times New Roman" w:hAnsi="Times New Roman" w:cs="Times New Roman"/>
          <w:sz w:val="24"/>
          <w:szCs w:val="24"/>
        </w:rPr>
        <w:t>punkti</w:t>
      </w:r>
      <w:proofErr w:type="spellEnd"/>
      <w:r w:rsidRPr="0056179E">
        <w:rPr>
          <w:rFonts w:ascii="Times New Roman" w:eastAsia="Times New Roman" w:hAnsi="Times New Roman" w:cs="Times New Roman"/>
          <w:sz w:val="24"/>
          <w:szCs w:val="24"/>
        </w:rPr>
        <w:t xml:space="preserve">. </w:t>
      </w:r>
      <w:proofErr w:type="spellStart"/>
      <w:r w:rsidRPr="0056179E">
        <w:rPr>
          <w:rFonts w:ascii="Times New Roman" w:eastAsia="Times New Roman" w:hAnsi="Times New Roman" w:cs="Times New Roman"/>
          <w:sz w:val="24"/>
          <w:szCs w:val="24"/>
        </w:rPr>
        <w:t>Projekts</w:t>
      </w:r>
      <w:proofErr w:type="spellEnd"/>
      <w:r w:rsidRPr="0056179E">
        <w:rPr>
          <w:rFonts w:ascii="Times New Roman" w:eastAsia="Times New Roman" w:hAnsi="Times New Roman" w:cs="Times New Roman"/>
          <w:sz w:val="24"/>
          <w:szCs w:val="24"/>
        </w:rPr>
        <w:t xml:space="preserve"> </w:t>
      </w:r>
      <w:proofErr w:type="spellStart"/>
      <w:r w:rsidRPr="0056179E">
        <w:rPr>
          <w:rFonts w:ascii="Times New Roman" w:eastAsia="Times New Roman" w:hAnsi="Times New Roman" w:cs="Times New Roman"/>
          <w:sz w:val="24"/>
          <w:szCs w:val="24"/>
        </w:rPr>
        <w:t>iesniegts</w:t>
      </w:r>
      <w:proofErr w:type="spellEnd"/>
      <w:r w:rsidRPr="0056179E">
        <w:rPr>
          <w:rFonts w:ascii="Times New Roman" w:eastAsia="Times New Roman" w:hAnsi="Times New Roman" w:cs="Times New Roman"/>
          <w:sz w:val="24"/>
          <w:szCs w:val="24"/>
        </w:rPr>
        <w:t xml:space="preserve"> no </w:t>
      </w:r>
      <w:proofErr w:type="spellStart"/>
      <w:r w:rsidRPr="0056179E">
        <w:rPr>
          <w:rFonts w:ascii="Times New Roman" w:eastAsia="Times New Roman" w:hAnsi="Times New Roman" w:cs="Times New Roman"/>
          <w:sz w:val="24"/>
          <w:szCs w:val="24"/>
        </w:rPr>
        <w:t>teritorijas</w:t>
      </w:r>
      <w:proofErr w:type="spellEnd"/>
      <w:r w:rsidRPr="0056179E">
        <w:rPr>
          <w:rFonts w:ascii="Times New Roman" w:eastAsia="Times New Roman" w:hAnsi="Times New Roman" w:cs="Times New Roman"/>
          <w:sz w:val="24"/>
          <w:szCs w:val="24"/>
        </w:rPr>
        <w:t xml:space="preserve"> (</w:t>
      </w:r>
      <w:proofErr w:type="spellStart"/>
      <w:r w:rsidRPr="0056179E">
        <w:rPr>
          <w:rFonts w:ascii="Times New Roman" w:eastAsia="Times New Roman" w:hAnsi="Times New Roman" w:cs="Times New Roman"/>
          <w:sz w:val="24"/>
          <w:szCs w:val="24"/>
        </w:rPr>
        <w:t>pagasta</w:t>
      </w:r>
      <w:proofErr w:type="spellEnd"/>
      <w:r w:rsidRPr="0056179E">
        <w:rPr>
          <w:rFonts w:ascii="Times New Roman" w:eastAsia="Times New Roman" w:hAnsi="Times New Roman" w:cs="Times New Roman"/>
          <w:sz w:val="24"/>
          <w:szCs w:val="24"/>
        </w:rPr>
        <w:t xml:space="preserve">, </w:t>
      </w:r>
      <w:proofErr w:type="spellStart"/>
      <w:r w:rsidRPr="0056179E">
        <w:rPr>
          <w:rFonts w:ascii="Times New Roman" w:eastAsia="Times New Roman" w:hAnsi="Times New Roman" w:cs="Times New Roman"/>
          <w:sz w:val="24"/>
          <w:szCs w:val="24"/>
        </w:rPr>
        <w:t>ciema</w:t>
      </w:r>
      <w:proofErr w:type="spellEnd"/>
      <w:r w:rsidRPr="0056179E">
        <w:rPr>
          <w:rFonts w:ascii="Times New Roman" w:eastAsia="Times New Roman" w:hAnsi="Times New Roman" w:cs="Times New Roman"/>
          <w:sz w:val="24"/>
          <w:szCs w:val="24"/>
        </w:rPr>
        <w:t xml:space="preserve">), </w:t>
      </w:r>
      <w:proofErr w:type="spellStart"/>
      <w:r w:rsidRPr="0056179E">
        <w:rPr>
          <w:rFonts w:ascii="Times New Roman" w:eastAsia="Times New Roman" w:hAnsi="Times New Roman" w:cs="Times New Roman"/>
          <w:sz w:val="24"/>
          <w:szCs w:val="24"/>
        </w:rPr>
        <w:t>kur</w:t>
      </w:r>
      <w:proofErr w:type="spellEnd"/>
      <w:r w:rsidRPr="0056179E">
        <w:rPr>
          <w:rFonts w:ascii="Times New Roman" w:eastAsia="Times New Roman" w:hAnsi="Times New Roman" w:cs="Times New Roman"/>
          <w:sz w:val="24"/>
          <w:szCs w:val="24"/>
        </w:rPr>
        <w:t xml:space="preserve"> </w:t>
      </w:r>
      <w:proofErr w:type="spellStart"/>
      <w:r w:rsidRPr="0056179E">
        <w:rPr>
          <w:rFonts w:ascii="Times New Roman" w:eastAsia="Times New Roman" w:hAnsi="Times New Roman" w:cs="Times New Roman"/>
          <w:sz w:val="24"/>
          <w:szCs w:val="24"/>
        </w:rPr>
        <w:t>īstenoti</w:t>
      </w:r>
      <w:proofErr w:type="spellEnd"/>
      <w:r w:rsidRPr="0056179E">
        <w:rPr>
          <w:rFonts w:ascii="Times New Roman" w:eastAsia="Times New Roman" w:hAnsi="Times New Roman" w:cs="Times New Roman"/>
          <w:sz w:val="24"/>
          <w:szCs w:val="24"/>
        </w:rPr>
        <w:t xml:space="preserve"> </w:t>
      </w:r>
      <w:proofErr w:type="spellStart"/>
      <w:r w:rsidRPr="0056179E">
        <w:rPr>
          <w:rFonts w:ascii="Times New Roman" w:eastAsia="Times New Roman" w:hAnsi="Times New Roman" w:cs="Times New Roman"/>
          <w:sz w:val="24"/>
          <w:szCs w:val="24"/>
        </w:rPr>
        <w:t>divi</w:t>
      </w:r>
      <w:proofErr w:type="spellEnd"/>
      <w:r w:rsidRPr="0056179E">
        <w:rPr>
          <w:rFonts w:ascii="Times New Roman" w:eastAsia="Times New Roman" w:hAnsi="Times New Roman" w:cs="Times New Roman"/>
          <w:sz w:val="24"/>
          <w:szCs w:val="24"/>
        </w:rPr>
        <w:t xml:space="preserve"> Leader </w:t>
      </w:r>
      <w:proofErr w:type="spellStart"/>
      <w:r w:rsidRPr="0056179E">
        <w:rPr>
          <w:rFonts w:ascii="Times New Roman" w:eastAsia="Times New Roman" w:hAnsi="Times New Roman" w:cs="Times New Roman"/>
          <w:sz w:val="24"/>
          <w:szCs w:val="24"/>
        </w:rPr>
        <w:t>projekti</w:t>
      </w:r>
      <w:proofErr w:type="spellEnd"/>
      <w:r w:rsidRPr="0056179E">
        <w:rPr>
          <w:rFonts w:ascii="Times New Roman" w:eastAsia="Times New Roman" w:hAnsi="Times New Roman" w:cs="Times New Roman"/>
          <w:sz w:val="24"/>
          <w:szCs w:val="24"/>
        </w:rPr>
        <w:t xml:space="preserve"> – 0</w:t>
      </w:r>
      <w:proofErr w:type="gramStart"/>
      <w:r w:rsidRPr="0056179E">
        <w:rPr>
          <w:rFonts w:ascii="Times New Roman" w:eastAsia="Times New Roman" w:hAnsi="Times New Roman" w:cs="Times New Roman"/>
          <w:sz w:val="24"/>
          <w:szCs w:val="24"/>
        </w:rPr>
        <w:t>,01</w:t>
      </w:r>
      <w:proofErr w:type="gramEnd"/>
      <w:r w:rsidRPr="0056179E">
        <w:rPr>
          <w:rFonts w:ascii="Times New Roman" w:eastAsia="Times New Roman" w:hAnsi="Times New Roman" w:cs="Times New Roman"/>
          <w:sz w:val="24"/>
          <w:szCs w:val="24"/>
        </w:rPr>
        <w:t xml:space="preserve"> </w:t>
      </w:r>
      <w:proofErr w:type="spellStart"/>
      <w:r w:rsidRPr="0056179E">
        <w:rPr>
          <w:rFonts w:ascii="Times New Roman" w:eastAsia="Times New Roman" w:hAnsi="Times New Roman" w:cs="Times New Roman"/>
          <w:sz w:val="24"/>
          <w:szCs w:val="24"/>
        </w:rPr>
        <w:t>punkts</w:t>
      </w:r>
      <w:proofErr w:type="spellEnd"/>
      <w:r w:rsidRPr="0056179E">
        <w:rPr>
          <w:rFonts w:ascii="Times New Roman" w:eastAsia="Times New Roman" w:hAnsi="Times New Roman" w:cs="Times New Roman"/>
          <w:sz w:val="24"/>
          <w:szCs w:val="24"/>
        </w:rPr>
        <w:t xml:space="preserve">. </w:t>
      </w:r>
      <w:proofErr w:type="spellStart"/>
      <w:r w:rsidRPr="0056179E">
        <w:rPr>
          <w:rFonts w:ascii="Times New Roman" w:eastAsia="Times New Roman" w:hAnsi="Times New Roman" w:cs="Times New Roman"/>
          <w:sz w:val="24"/>
          <w:szCs w:val="24"/>
        </w:rPr>
        <w:t>Īstenoti</w:t>
      </w:r>
      <w:proofErr w:type="spellEnd"/>
      <w:r w:rsidRPr="0056179E">
        <w:rPr>
          <w:rFonts w:ascii="Times New Roman" w:eastAsia="Times New Roman" w:hAnsi="Times New Roman" w:cs="Times New Roman"/>
          <w:sz w:val="24"/>
          <w:szCs w:val="24"/>
        </w:rPr>
        <w:t xml:space="preserve"> </w:t>
      </w:r>
      <w:proofErr w:type="spellStart"/>
      <w:r w:rsidRPr="0056179E">
        <w:rPr>
          <w:rFonts w:ascii="Times New Roman" w:eastAsia="Times New Roman" w:hAnsi="Times New Roman" w:cs="Times New Roman"/>
          <w:sz w:val="24"/>
          <w:szCs w:val="24"/>
        </w:rPr>
        <w:t>trīs</w:t>
      </w:r>
      <w:proofErr w:type="spellEnd"/>
      <w:r w:rsidRPr="0056179E">
        <w:rPr>
          <w:rFonts w:ascii="Times New Roman" w:eastAsia="Times New Roman" w:hAnsi="Times New Roman" w:cs="Times New Roman"/>
          <w:sz w:val="24"/>
          <w:szCs w:val="24"/>
        </w:rPr>
        <w:t xml:space="preserve"> </w:t>
      </w:r>
      <w:proofErr w:type="gramStart"/>
      <w:r w:rsidRPr="0056179E">
        <w:rPr>
          <w:rFonts w:ascii="Times New Roman" w:eastAsia="Times New Roman" w:hAnsi="Times New Roman" w:cs="Times New Roman"/>
          <w:sz w:val="24"/>
          <w:szCs w:val="24"/>
        </w:rPr>
        <w:t>un</w:t>
      </w:r>
      <w:proofErr w:type="gramEnd"/>
      <w:r w:rsidRPr="0056179E">
        <w:rPr>
          <w:rFonts w:ascii="Times New Roman" w:eastAsia="Times New Roman" w:hAnsi="Times New Roman" w:cs="Times New Roman"/>
          <w:sz w:val="24"/>
          <w:szCs w:val="24"/>
        </w:rPr>
        <w:t xml:space="preserve"> </w:t>
      </w:r>
      <w:proofErr w:type="spellStart"/>
      <w:r w:rsidRPr="0056179E">
        <w:rPr>
          <w:rFonts w:ascii="Times New Roman" w:eastAsia="Times New Roman" w:hAnsi="Times New Roman" w:cs="Times New Roman"/>
          <w:sz w:val="24"/>
          <w:szCs w:val="24"/>
        </w:rPr>
        <w:t>vairāk</w:t>
      </w:r>
      <w:proofErr w:type="spellEnd"/>
      <w:r w:rsidRPr="0056179E">
        <w:rPr>
          <w:rFonts w:ascii="Times New Roman" w:eastAsia="Times New Roman" w:hAnsi="Times New Roman" w:cs="Times New Roman"/>
          <w:sz w:val="24"/>
          <w:szCs w:val="24"/>
        </w:rPr>
        <w:t xml:space="preserve"> </w:t>
      </w:r>
      <w:proofErr w:type="spellStart"/>
      <w:r w:rsidRPr="0056179E">
        <w:rPr>
          <w:rFonts w:ascii="Times New Roman" w:eastAsia="Times New Roman" w:hAnsi="Times New Roman" w:cs="Times New Roman"/>
          <w:sz w:val="24"/>
          <w:szCs w:val="24"/>
        </w:rPr>
        <w:t>projekti</w:t>
      </w:r>
      <w:proofErr w:type="spellEnd"/>
      <w:r w:rsidRPr="0056179E">
        <w:rPr>
          <w:rFonts w:ascii="Times New Roman" w:eastAsia="Times New Roman" w:hAnsi="Times New Roman" w:cs="Times New Roman"/>
          <w:sz w:val="24"/>
          <w:szCs w:val="24"/>
        </w:rPr>
        <w:t xml:space="preserve"> – 0 </w:t>
      </w:r>
      <w:proofErr w:type="spellStart"/>
      <w:r w:rsidRPr="0056179E">
        <w:rPr>
          <w:rFonts w:ascii="Times New Roman" w:eastAsia="Times New Roman" w:hAnsi="Times New Roman" w:cs="Times New Roman"/>
          <w:sz w:val="24"/>
          <w:szCs w:val="24"/>
        </w:rPr>
        <w:t>punktu</w:t>
      </w:r>
      <w:proofErr w:type="spellEnd"/>
      <w:r w:rsidRPr="0056179E">
        <w:rPr>
          <w:rFonts w:ascii="Times New Roman" w:eastAsia="Times New Roman" w:hAnsi="Times New Roman" w:cs="Times New Roman"/>
          <w:sz w:val="24"/>
          <w:szCs w:val="24"/>
        </w:rPr>
        <w:t>.</w:t>
      </w:r>
    </w:p>
    <w:p w:rsidR="00A04ED0" w:rsidRPr="0056179E" w:rsidRDefault="00A04ED0" w:rsidP="00A04ED0">
      <w:pPr>
        <w:pStyle w:val="ListParagraph"/>
        <w:numPr>
          <w:ilvl w:val="0"/>
          <w:numId w:val="12"/>
        </w:numPr>
        <w:spacing w:after="0" w:line="240" w:lineRule="auto"/>
        <w:ind w:left="851"/>
        <w:jc w:val="both"/>
        <w:rPr>
          <w:rFonts w:ascii="Times New Roman" w:eastAsia="Times New Roman" w:hAnsi="Times New Roman" w:cs="Times New Roman"/>
          <w:sz w:val="24"/>
          <w:szCs w:val="24"/>
        </w:rPr>
      </w:pPr>
      <w:proofErr w:type="spellStart"/>
      <w:r w:rsidRPr="0056179E">
        <w:rPr>
          <w:rFonts w:ascii="Times New Roman" w:eastAsia="Times New Roman" w:hAnsi="Times New Roman" w:cs="Times New Roman"/>
          <w:sz w:val="24"/>
          <w:szCs w:val="24"/>
        </w:rPr>
        <w:t>Projekta</w:t>
      </w:r>
      <w:proofErr w:type="spellEnd"/>
      <w:r w:rsidRPr="0056179E">
        <w:rPr>
          <w:rFonts w:ascii="Times New Roman" w:eastAsia="Times New Roman" w:hAnsi="Times New Roman" w:cs="Times New Roman"/>
          <w:sz w:val="24"/>
          <w:szCs w:val="24"/>
        </w:rPr>
        <w:t xml:space="preserve"> </w:t>
      </w:r>
      <w:proofErr w:type="spellStart"/>
      <w:r w:rsidRPr="0056179E">
        <w:rPr>
          <w:rFonts w:ascii="Times New Roman" w:eastAsia="Times New Roman" w:hAnsi="Times New Roman" w:cs="Times New Roman"/>
          <w:sz w:val="24"/>
          <w:szCs w:val="24"/>
        </w:rPr>
        <w:t>iesniedzējs</w:t>
      </w:r>
      <w:proofErr w:type="spellEnd"/>
      <w:r w:rsidRPr="0056179E">
        <w:rPr>
          <w:rFonts w:ascii="Times New Roman" w:eastAsia="Times New Roman" w:hAnsi="Times New Roman" w:cs="Times New Roman"/>
          <w:sz w:val="24"/>
          <w:szCs w:val="24"/>
        </w:rPr>
        <w:t xml:space="preserve"> </w:t>
      </w:r>
      <w:proofErr w:type="spellStart"/>
      <w:r w:rsidRPr="0056179E">
        <w:rPr>
          <w:rFonts w:ascii="Times New Roman" w:eastAsia="Times New Roman" w:hAnsi="Times New Roman" w:cs="Times New Roman"/>
          <w:sz w:val="24"/>
          <w:szCs w:val="24"/>
        </w:rPr>
        <w:t>nav</w:t>
      </w:r>
      <w:proofErr w:type="spellEnd"/>
      <w:r w:rsidRPr="0056179E">
        <w:rPr>
          <w:rFonts w:ascii="Times New Roman" w:eastAsia="Times New Roman" w:hAnsi="Times New Roman" w:cs="Times New Roman"/>
          <w:sz w:val="24"/>
          <w:szCs w:val="24"/>
        </w:rPr>
        <w:t xml:space="preserve"> </w:t>
      </w:r>
      <w:proofErr w:type="spellStart"/>
      <w:r w:rsidRPr="0056179E">
        <w:rPr>
          <w:rFonts w:ascii="Times New Roman" w:eastAsia="Times New Roman" w:hAnsi="Times New Roman" w:cs="Times New Roman"/>
          <w:sz w:val="24"/>
          <w:szCs w:val="24"/>
        </w:rPr>
        <w:t>iesniedzis</w:t>
      </w:r>
      <w:proofErr w:type="spellEnd"/>
      <w:r w:rsidRPr="0056179E">
        <w:rPr>
          <w:rFonts w:ascii="Times New Roman" w:eastAsia="Times New Roman" w:hAnsi="Times New Roman" w:cs="Times New Roman"/>
          <w:sz w:val="24"/>
          <w:szCs w:val="24"/>
        </w:rPr>
        <w:t xml:space="preserve"> </w:t>
      </w:r>
      <w:proofErr w:type="gramStart"/>
      <w:r w:rsidRPr="0056179E">
        <w:rPr>
          <w:rFonts w:ascii="Times New Roman" w:eastAsia="Times New Roman" w:hAnsi="Times New Roman" w:cs="Times New Roman"/>
          <w:sz w:val="24"/>
          <w:szCs w:val="24"/>
        </w:rPr>
        <w:t>un</w:t>
      </w:r>
      <w:proofErr w:type="gramEnd"/>
      <w:r w:rsidRPr="0056179E">
        <w:rPr>
          <w:rFonts w:ascii="Times New Roman" w:eastAsia="Times New Roman" w:hAnsi="Times New Roman" w:cs="Times New Roman"/>
          <w:sz w:val="24"/>
          <w:szCs w:val="24"/>
        </w:rPr>
        <w:t xml:space="preserve"> </w:t>
      </w:r>
      <w:proofErr w:type="spellStart"/>
      <w:r w:rsidRPr="0056179E">
        <w:rPr>
          <w:rFonts w:ascii="Times New Roman" w:eastAsia="Times New Roman" w:hAnsi="Times New Roman" w:cs="Times New Roman"/>
          <w:sz w:val="24"/>
          <w:szCs w:val="24"/>
        </w:rPr>
        <w:t>viņam</w:t>
      </w:r>
      <w:proofErr w:type="spellEnd"/>
      <w:r w:rsidRPr="0056179E">
        <w:rPr>
          <w:rFonts w:ascii="Times New Roman" w:eastAsia="Times New Roman" w:hAnsi="Times New Roman" w:cs="Times New Roman"/>
          <w:sz w:val="24"/>
          <w:szCs w:val="24"/>
        </w:rPr>
        <w:t xml:space="preserve"> </w:t>
      </w:r>
      <w:proofErr w:type="spellStart"/>
      <w:r w:rsidRPr="0056179E">
        <w:rPr>
          <w:rFonts w:ascii="Times New Roman" w:eastAsia="Times New Roman" w:hAnsi="Times New Roman" w:cs="Times New Roman"/>
          <w:sz w:val="24"/>
          <w:szCs w:val="24"/>
        </w:rPr>
        <w:t>nav</w:t>
      </w:r>
      <w:proofErr w:type="spellEnd"/>
      <w:r w:rsidRPr="0056179E">
        <w:rPr>
          <w:rFonts w:ascii="Times New Roman" w:eastAsia="Times New Roman" w:hAnsi="Times New Roman" w:cs="Times New Roman"/>
          <w:sz w:val="24"/>
          <w:szCs w:val="24"/>
        </w:rPr>
        <w:t xml:space="preserve"> </w:t>
      </w:r>
      <w:proofErr w:type="spellStart"/>
      <w:r w:rsidRPr="0056179E">
        <w:rPr>
          <w:rFonts w:ascii="Times New Roman" w:eastAsia="Times New Roman" w:hAnsi="Times New Roman" w:cs="Times New Roman"/>
          <w:sz w:val="24"/>
          <w:szCs w:val="24"/>
        </w:rPr>
        <w:t>atbalstīts</w:t>
      </w:r>
      <w:proofErr w:type="spellEnd"/>
      <w:r w:rsidRPr="0056179E">
        <w:rPr>
          <w:rFonts w:ascii="Times New Roman" w:eastAsia="Times New Roman" w:hAnsi="Times New Roman" w:cs="Times New Roman"/>
          <w:sz w:val="24"/>
          <w:szCs w:val="24"/>
        </w:rPr>
        <w:t xml:space="preserve"> </w:t>
      </w:r>
      <w:proofErr w:type="spellStart"/>
      <w:r w:rsidRPr="0056179E">
        <w:rPr>
          <w:rFonts w:ascii="Times New Roman" w:eastAsia="Times New Roman" w:hAnsi="Times New Roman" w:cs="Times New Roman"/>
          <w:sz w:val="24"/>
          <w:szCs w:val="24"/>
        </w:rPr>
        <w:t>neviens</w:t>
      </w:r>
      <w:proofErr w:type="spellEnd"/>
      <w:r w:rsidRPr="0056179E">
        <w:rPr>
          <w:rFonts w:ascii="Times New Roman" w:eastAsia="Times New Roman" w:hAnsi="Times New Roman" w:cs="Times New Roman"/>
          <w:sz w:val="24"/>
          <w:szCs w:val="24"/>
        </w:rPr>
        <w:t xml:space="preserve"> </w:t>
      </w:r>
      <w:proofErr w:type="spellStart"/>
      <w:r w:rsidRPr="0056179E">
        <w:rPr>
          <w:rFonts w:ascii="Times New Roman" w:eastAsia="Times New Roman" w:hAnsi="Times New Roman" w:cs="Times New Roman"/>
          <w:sz w:val="24"/>
          <w:szCs w:val="24"/>
        </w:rPr>
        <w:t>projekts</w:t>
      </w:r>
      <w:proofErr w:type="spellEnd"/>
      <w:r w:rsidRPr="0056179E">
        <w:rPr>
          <w:rFonts w:ascii="Times New Roman" w:eastAsia="Times New Roman" w:hAnsi="Times New Roman" w:cs="Times New Roman"/>
          <w:sz w:val="24"/>
          <w:szCs w:val="24"/>
        </w:rPr>
        <w:t xml:space="preserve"> </w:t>
      </w:r>
      <w:proofErr w:type="spellStart"/>
      <w:r w:rsidRPr="0056179E">
        <w:rPr>
          <w:rFonts w:ascii="Times New Roman" w:eastAsia="Times New Roman" w:hAnsi="Times New Roman" w:cs="Times New Roman"/>
          <w:sz w:val="24"/>
          <w:szCs w:val="24"/>
        </w:rPr>
        <w:t>periodā</w:t>
      </w:r>
      <w:proofErr w:type="spellEnd"/>
      <w:r w:rsidRPr="0056179E">
        <w:rPr>
          <w:rFonts w:ascii="Times New Roman" w:eastAsia="Times New Roman" w:hAnsi="Times New Roman" w:cs="Times New Roman"/>
          <w:sz w:val="24"/>
          <w:szCs w:val="24"/>
        </w:rPr>
        <w:t xml:space="preserve"> no 2015. </w:t>
      </w:r>
      <w:proofErr w:type="spellStart"/>
      <w:r w:rsidRPr="0056179E">
        <w:rPr>
          <w:rFonts w:ascii="Times New Roman" w:eastAsia="Times New Roman" w:hAnsi="Times New Roman" w:cs="Times New Roman"/>
          <w:sz w:val="24"/>
          <w:szCs w:val="24"/>
        </w:rPr>
        <w:t>Līdz</w:t>
      </w:r>
      <w:proofErr w:type="spellEnd"/>
      <w:r w:rsidRPr="0056179E">
        <w:rPr>
          <w:rFonts w:ascii="Times New Roman" w:eastAsia="Times New Roman" w:hAnsi="Times New Roman" w:cs="Times New Roman"/>
          <w:sz w:val="24"/>
          <w:szCs w:val="24"/>
        </w:rPr>
        <w:t xml:space="preserve"> 2020. – 0</w:t>
      </w:r>
      <w:proofErr w:type="gramStart"/>
      <w:r w:rsidRPr="0056179E">
        <w:rPr>
          <w:rFonts w:ascii="Times New Roman" w:eastAsia="Times New Roman" w:hAnsi="Times New Roman" w:cs="Times New Roman"/>
          <w:sz w:val="24"/>
          <w:szCs w:val="24"/>
        </w:rPr>
        <w:t>,03</w:t>
      </w:r>
      <w:proofErr w:type="gramEnd"/>
      <w:r w:rsidRPr="0056179E">
        <w:rPr>
          <w:rFonts w:ascii="Times New Roman" w:eastAsia="Times New Roman" w:hAnsi="Times New Roman" w:cs="Times New Roman"/>
          <w:sz w:val="24"/>
          <w:szCs w:val="24"/>
        </w:rPr>
        <w:t xml:space="preserve"> </w:t>
      </w:r>
      <w:proofErr w:type="spellStart"/>
      <w:r w:rsidRPr="0056179E">
        <w:rPr>
          <w:rFonts w:ascii="Times New Roman" w:eastAsia="Times New Roman" w:hAnsi="Times New Roman" w:cs="Times New Roman"/>
          <w:sz w:val="24"/>
          <w:szCs w:val="24"/>
        </w:rPr>
        <w:t>punkti</w:t>
      </w:r>
      <w:proofErr w:type="spellEnd"/>
      <w:r w:rsidRPr="0056179E">
        <w:rPr>
          <w:rFonts w:ascii="Times New Roman" w:eastAsia="Times New Roman" w:hAnsi="Times New Roman" w:cs="Times New Roman"/>
          <w:sz w:val="24"/>
          <w:szCs w:val="24"/>
        </w:rPr>
        <w:t xml:space="preserve">. </w:t>
      </w:r>
      <w:proofErr w:type="spellStart"/>
      <w:r w:rsidRPr="0056179E">
        <w:rPr>
          <w:rFonts w:ascii="Times New Roman" w:eastAsia="Times New Roman" w:hAnsi="Times New Roman" w:cs="Times New Roman"/>
          <w:sz w:val="24"/>
          <w:szCs w:val="24"/>
        </w:rPr>
        <w:t>Ir</w:t>
      </w:r>
      <w:proofErr w:type="spellEnd"/>
      <w:r w:rsidRPr="0056179E">
        <w:rPr>
          <w:rFonts w:ascii="Times New Roman" w:eastAsia="Times New Roman" w:hAnsi="Times New Roman" w:cs="Times New Roman"/>
          <w:sz w:val="24"/>
          <w:szCs w:val="24"/>
        </w:rPr>
        <w:t xml:space="preserve"> </w:t>
      </w:r>
      <w:proofErr w:type="spellStart"/>
      <w:r w:rsidRPr="0056179E">
        <w:rPr>
          <w:rFonts w:ascii="Times New Roman" w:eastAsia="Times New Roman" w:hAnsi="Times New Roman" w:cs="Times New Roman"/>
          <w:sz w:val="24"/>
          <w:szCs w:val="24"/>
        </w:rPr>
        <w:t>iesniegts</w:t>
      </w:r>
      <w:proofErr w:type="spellEnd"/>
      <w:r w:rsidRPr="0056179E">
        <w:rPr>
          <w:rFonts w:ascii="Times New Roman" w:eastAsia="Times New Roman" w:hAnsi="Times New Roman" w:cs="Times New Roman"/>
          <w:sz w:val="24"/>
          <w:szCs w:val="24"/>
        </w:rPr>
        <w:t xml:space="preserve"> un </w:t>
      </w:r>
      <w:proofErr w:type="spellStart"/>
      <w:r w:rsidRPr="0056179E">
        <w:rPr>
          <w:rFonts w:ascii="Times New Roman" w:eastAsia="Times New Roman" w:hAnsi="Times New Roman" w:cs="Times New Roman"/>
          <w:sz w:val="24"/>
          <w:szCs w:val="24"/>
        </w:rPr>
        <w:t>atbalstīts</w:t>
      </w:r>
      <w:proofErr w:type="spellEnd"/>
      <w:r w:rsidRPr="0056179E">
        <w:rPr>
          <w:rFonts w:ascii="Times New Roman" w:eastAsia="Times New Roman" w:hAnsi="Times New Roman" w:cs="Times New Roman"/>
          <w:sz w:val="24"/>
          <w:szCs w:val="24"/>
        </w:rPr>
        <w:t xml:space="preserve"> </w:t>
      </w:r>
      <w:proofErr w:type="spellStart"/>
      <w:r w:rsidRPr="0056179E">
        <w:rPr>
          <w:rFonts w:ascii="Times New Roman" w:eastAsia="Times New Roman" w:hAnsi="Times New Roman" w:cs="Times New Roman"/>
          <w:sz w:val="24"/>
          <w:szCs w:val="24"/>
        </w:rPr>
        <w:t>viens</w:t>
      </w:r>
      <w:proofErr w:type="spellEnd"/>
      <w:r w:rsidRPr="0056179E">
        <w:rPr>
          <w:rFonts w:ascii="Times New Roman" w:eastAsia="Times New Roman" w:hAnsi="Times New Roman" w:cs="Times New Roman"/>
          <w:sz w:val="24"/>
          <w:szCs w:val="24"/>
        </w:rPr>
        <w:t xml:space="preserve"> </w:t>
      </w:r>
      <w:proofErr w:type="spellStart"/>
      <w:r w:rsidRPr="0056179E">
        <w:rPr>
          <w:rFonts w:ascii="Times New Roman" w:eastAsia="Times New Roman" w:hAnsi="Times New Roman" w:cs="Times New Roman"/>
          <w:sz w:val="24"/>
          <w:szCs w:val="24"/>
        </w:rPr>
        <w:t>projekts</w:t>
      </w:r>
      <w:proofErr w:type="spellEnd"/>
      <w:r w:rsidRPr="0056179E">
        <w:rPr>
          <w:rFonts w:ascii="Times New Roman" w:eastAsia="Times New Roman" w:hAnsi="Times New Roman" w:cs="Times New Roman"/>
          <w:sz w:val="24"/>
          <w:szCs w:val="24"/>
        </w:rPr>
        <w:t xml:space="preserve"> – 0</w:t>
      </w:r>
      <w:proofErr w:type="gramStart"/>
      <w:r w:rsidRPr="0056179E">
        <w:rPr>
          <w:rFonts w:ascii="Times New Roman" w:eastAsia="Times New Roman" w:hAnsi="Times New Roman" w:cs="Times New Roman"/>
          <w:sz w:val="24"/>
          <w:szCs w:val="24"/>
        </w:rPr>
        <w:t>,02</w:t>
      </w:r>
      <w:proofErr w:type="gramEnd"/>
      <w:r w:rsidRPr="0056179E">
        <w:rPr>
          <w:rFonts w:ascii="Times New Roman" w:eastAsia="Times New Roman" w:hAnsi="Times New Roman" w:cs="Times New Roman"/>
          <w:sz w:val="24"/>
          <w:szCs w:val="24"/>
        </w:rPr>
        <w:t xml:space="preserve"> </w:t>
      </w:r>
      <w:proofErr w:type="spellStart"/>
      <w:r w:rsidRPr="0056179E">
        <w:rPr>
          <w:rFonts w:ascii="Times New Roman" w:eastAsia="Times New Roman" w:hAnsi="Times New Roman" w:cs="Times New Roman"/>
          <w:sz w:val="24"/>
          <w:szCs w:val="24"/>
        </w:rPr>
        <w:t>punkti</w:t>
      </w:r>
      <w:proofErr w:type="spellEnd"/>
      <w:r w:rsidRPr="0056179E">
        <w:rPr>
          <w:rFonts w:ascii="Times New Roman" w:eastAsia="Times New Roman" w:hAnsi="Times New Roman" w:cs="Times New Roman"/>
          <w:sz w:val="24"/>
          <w:szCs w:val="24"/>
        </w:rPr>
        <w:t xml:space="preserve">. </w:t>
      </w:r>
      <w:proofErr w:type="spellStart"/>
      <w:r w:rsidRPr="0056179E">
        <w:rPr>
          <w:rFonts w:ascii="Times New Roman" w:eastAsia="Times New Roman" w:hAnsi="Times New Roman" w:cs="Times New Roman"/>
          <w:sz w:val="24"/>
          <w:szCs w:val="24"/>
        </w:rPr>
        <w:t>Ir</w:t>
      </w:r>
      <w:proofErr w:type="spellEnd"/>
      <w:r w:rsidRPr="0056179E">
        <w:rPr>
          <w:rFonts w:ascii="Times New Roman" w:eastAsia="Times New Roman" w:hAnsi="Times New Roman" w:cs="Times New Roman"/>
          <w:sz w:val="24"/>
          <w:szCs w:val="24"/>
        </w:rPr>
        <w:t xml:space="preserve"> </w:t>
      </w:r>
      <w:proofErr w:type="spellStart"/>
      <w:r w:rsidRPr="0056179E">
        <w:rPr>
          <w:rFonts w:ascii="Times New Roman" w:eastAsia="Times New Roman" w:hAnsi="Times New Roman" w:cs="Times New Roman"/>
          <w:sz w:val="24"/>
          <w:szCs w:val="24"/>
        </w:rPr>
        <w:t>iesniegti</w:t>
      </w:r>
      <w:proofErr w:type="spellEnd"/>
      <w:r w:rsidRPr="0056179E">
        <w:rPr>
          <w:rFonts w:ascii="Times New Roman" w:eastAsia="Times New Roman" w:hAnsi="Times New Roman" w:cs="Times New Roman"/>
          <w:sz w:val="24"/>
          <w:szCs w:val="24"/>
        </w:rPr>
        <w:t xml:space="preserve"> </w:t>
      </w:r>
      <w:proofErr w:type="spellStart"/>
      <w:r w:rsidRPr="0056179E">
        <w:rPr>
          <w:rFonts w:ascii="Times New Roman" w:eastAsia="Times New Roman" w:hAnsi="Times New Roman" w:cs="Times New Roman"/>
          <w:sz w:val="24"/>
          <w:szCs w:val="24"/>
        </w:rPr>
        <w:t>divi</w:t>
      </w:r>
      <w:proofErr w:type="spellEnd"/>
      <w:r w:rsidRPr="0056179E">
        <w:rPr>
          <w:rFonts w:ascii="Times New Roman" w:eastAsia="Times New Roman" w:hAnsi="Times New Roman" w:cs="Times New Roman"/>
          <w:sz w:val="24"/>
          <w:szCs w:val="24"/>
        </w:rPr>
        <w:t xml:space="preserve"> </w:t>
      </w:r>
      <w:proofErr w:type="spellStart"/>
      <w:r w:rsidRPr="0056179E">
        <w:rPr>
          <w:rFonts w:ascii="Times New Roman" w:eastAsia="Times New Roman" w:hAnsi="Times New Roman" w:cs="Times New Roman"/>
          <w:sz w:val="24"/>
          <w:szCs w:val="24"/>
        </w:rPr>
        <w:t>projekti</w:t>
      </w:r>
      <w:proofErr w:type="spellEnd"/>
      <w:r w:rsidRPr="0056179E">
        <w:rPr>
          <w:rFonts w:ascii="Times New Roman" w:eastAsia="Times New Roman" w:hAnsi="Times New Roman" w:cs="Times New Roman"/>
          <w:sz w:val="24"/>
          <w:szCs w:val="24"/>
        </w:rPr>
        <w:t xml:space="preserve"> – 0</w:t>
      </w:r>
      <w:proofErr w:type="gramStart"/>
      <w:r w:rsidRPr="0056179E">
        <w:rPr>
          <w:rFonts w:ascii="Times New Roman" w:eastAsia="Times New Roman" w:hAnsi="Times New Roman" w:cs="Times New Roman"/>
          <w:sz w:val="24"/>
          <w:szCs w:val="24"/>
        </w:rPr>
        <w:t>,01</w:t>
      </w:r>
      <w:proofErr w:type="gramEnd"/>
      <w:r w:rsidRPr="0056179E">
        <w:rPr>
          <w:rFonts w:ascii="Times New Roman" w:eastAsia="Times New Roman" w:hAnsi="Times New Roman" w:cs="Times New Roman"/>
          <w:sz w:val="24"/>
          <w:szCs w:val="24"/>
        </w:rPr>
        <w:t xml:space="preserve"> </w:t>
      </w:r>
      <w:proofErr w:type="spellStart"/>
      <w:r w:rsidRPr="0056179E">
        <w:rPr>
          <w:rFonts w:ascii="Times New Roman" w:eastAsia="Times New Roman" w:hAnsi="Times New Roman" w:cs="Times New Roman"/>
          <w:sz w:val="24"/>
          <w:szCs w:val="24"/>
        </w:rPr>
        <w:t>punkts</w:t>
      </w:r>
      <w:proofErr w:type="spellEnd"/>
      <w:r w:rsidRPr="0056179E">
        <w:rPr>
          <w:rFonts w:ascii="Times New Roman" w:eastAsia="Times New Roman" w:hAnsi="Times New Roman" w:cs="Times New Roman"/>
          <w:sz w:val="24"/>
          <w:szCs w:val="24"/>
        </w:rPr>
        <w:t xml:space="preserve">. </w:t>
      </w:r>
      <w:proofErr w:type="spellStart"/>
      <w:r w:rsidRPr="0056179E">
        <w:rPr>
          <w:rFonts w:ascii="Times New Roman" w:eastAsia="Times New Roman" w:hAnsi="Times New Roman" w:cs="Times New Roman"/>
          <w:sz w:val="24"/>
          <w:szCs w:val="24"/>
        </w:rPr>
        <w:t>Iesniegti</w:t>
      </w:r>
      <w:proofErr w:type="spellEnd"/>
      <w:r w:rsidRPr="0056179E">
        <w:rPr>
          <w:rFonts w:ascii="Times New Roman" w:eastAsia="Times New Roman" w:hAnsi="Times New Roman" w:cs="Times New Roman"/>
          <w:sz w:val="24"/>
          <w:szCs w:val="24"/>
        </w:rPr>
        <w:t xml:space="preserve"> </w:t>
      </w:r>
      <w:proofErr w:type="spellStart"/>
      <w:r w:rsidRPr="0056179E">
        <w:rPr>
          <w:rFonts w:ascii="Times New Roman" w:eastAsia="Times New Roman" w:hAnsi="Times New Roman" w:cs="Times New Roman"/>
          <w:sz w:val="24"/>
          <w:szCs w:val="24"/>
        </w:rPr>
        <w:t>trīs</w:t>
      </w:r>
      <w:proofErr w:type="spellEnd"/>
      <w:r w:rsidRPr="0056179E">
        <w:rPr>
          <w:rFonts w:ascii="Times New Roman" w:eastAsia="Times New Roman" w:hAnsi="Times New Roman" w:cs="Times New Roman"/>
          <w:sz w:val="24"/>
          <w:szCs w:val="24"/>
        </w:rPr>
        <w:t xml:space="preserve"> </w:t>
      </w:r>
      <w:proofErr w:type="gramStart"/>
      <w:r w:rsidRPr="0056179E">
        <w:rPr>
          <w:rFonts w:ascii="Times New Roman" w:eastAsia="Times New Roman" w:hAnsi="Times New Roman" w:cs="Times New Roman"/>
          <w:sz w:val="24"/>
          <w:szCs w:val="24"/>
        </w:rPr>
        <w:t>un</w:t>
      </w:r>
      <w:proofErr w:type="gramEnd"/>
      <w:r w:rsidRPr="0056179E">
        <w:rPr>
          <w:rFonts w:ascii="Times New Roman" w:eastAsia="Times New Roman" w:hAnsi="Times New Roman" w:cs="Times New Roman"/>
          <w:sz w:val="24"/>
          <w:szCs w:val="24"/>
        </w:rPr>
        <w:t xml:space="preserve"> </w:t>
      </w:r>
      <w:proofErr w:type="spellStart"/>
      <w:r w:rsidRPr="0056179E">
        <w:rPr>
          <w:rFonts w:ascii="Times New Roman" w:eastAsia="Times New Roman" w:hAnsi="Times New Roman" w:cs="Times New Roman"/>
          <w:sz w:val="24"/>
          <w:szCs w:val="24"/>
        </w:rPr>
        <w:t>vairāk</w:t>
      </w:r>
      <w:proofErr w:type="spellEnd"/>
      <w:r w:rsidRPr="0056179E">
        <w:rPr>
          <w:rFonts w:ascii="Times New Roman" w:eastAsia="Times New Roman" w:hAnsi="Times New Roman" w:cs="Times New Roman"/>
          <w:sz w:val="24"/>
          <w:szCs w:val="24"/>
        </w:rPr>
        <w:t xml:space="preserve"> </w:t>
      </w:r>
      <w:proofErr w:type="spellStart"/>
      <w:r w:rsidRPr="0056179E">
        <w:rPr>
          <w:rFonts w:ascii="Times New Roman" w:eastAsia="Times New Roman" w:hAnsi="Times New Roman" w:cs="Times New Roman"/>
          <w:sz w:val="24"/>
          <w:szCs w:val="24"/>
        </w:rPr>
        <w:t>projektu</w:t>
      </w:r>
      <w:proofErr w:type="spellEnd"/>
      <w:r w:rsidRPr="0056179E">
        <w:rPr>
          <w:rFonts w:ascii="Times New Roman" w:eastAsia="Times New Roman" w:hAnsi="Times New Roman" w:cs="Times New Roman"/>
          <w:sz w:val="24"/>
          <w:szCs w:val="24"/>
        </w:rPr>
        <w:t xml:space="preserve"> – 0 </w:t>
      </w:r>
      <w:proofErr w:type="spellStart"/>
      <w:r w:rsidRPr="0056179E">
        <w:rPr>
          <w:rFonts w:ascii="Times New Roman" w:eastAsia="Times New Roman" w:hAnsi="Times New Roman" w:cs="Times New Roman"/>
          <w:sz w:val="24"/>
          <w:szCs w:val="24"/>
        </w:rPr>
        <w:t>punktu</w:t>
      </w:r>
      <w:proofErr w:type="spellEnd"/>
      <w:r w:rsidRPr="0056179E">
        <w:rPr>
          <w:rFonts w:ascii="Times New Roman" w:eastAsia="Times New Roman" w:hAnsi="Times New Roman" w:cs="Times New Roman"/>
          <w:sz w:val="24"/>
          <w:szCs w:val="24"/>
        </w:rPr>
        <w:t>.</w:t>
      </w:r>
    </w:p>
    <w:p w:rsidR="00A04ED0" w:rsidRPr="0056179E" w:rsidRDefault="00A04ED0" w:rsidP="00A04ED0">
      <w:pPr>
        <w:spacing w:after="0" w:line="240" w:lineRule="auto"/>
        <w:ind w:left="68"/>
        <w:jc w:val="both"/>
        <w:rPr>
          <w:rFonts w:ascii="Times New Roman" w:eastAsia="Times New Roman" w:hAnsi="Times New Roman" w:cs="Times New Roman"/>
          <w:sz w:val="24"/>
          <w:szCs w:val="24"/>
        </w:rPr>
      </w:pPr>
    </w:p>
    <w:p w:rsidR="00A04ED0" w:rsidRPr="0056179E" w:rsidRDefault="00A04ED0" w:rsidP="00A04ED0">
      <w:pPr>
        <w:spacing w:after="0" w:line="240" w:lineRule="auto"/>
        <w:jc w:val="both"/>
        <w:rPr>
          <w:rFonts w:ascii="Times New Roman" w:eastAsia="Times New Roman" w:hAnsi="Times New Roman" w:cs="Times New Roman"/>
          <w:sz w:val="24"/>
          <w:szCs w:val="24"/>
        </w:rPr>
      </w:pPr>
      <w:proofErr w:type="spellStart"/>
      <w:r w:rsidRPr="0056179E">
        <w:rPr>
          <w:rFonts w:ascii="Times New Roman" w:eastAsia="Times New Roman" w:hAnsi="Times New Roman" w:cs="Times New Roman"/>
          <w:sz w:val="24"/>
          <w:szCs w:val="24"/>
        </w:rPr>
        <w:t>Ja</w:t>
      </w:r>
      <w:proofErr w:type="spellEnd"/>
      <w:r w:rsidRPr="0056179E">
        <w:rPr>
          <w:rFonts w:ascii="Times New Roman" w:eastAsia="Times New Roman" w:hAnsi="Times New Roman" w:cs="Times New Roman"/>
          <w:sz w:val="24"/>
          <w:szCs w:val="24"/>
        </w:rPr>
        <w:t xml:space="preserve"> </w:t>
      </w:r>
      <w:proofErr w:type="spellStart"/>
      <w:r w:rsidRPr="0056179E">
        <w:rPr>
          <w:rFonts w:ascii="Times New Roman" w:eastAsia="Times New Roman" w:hAnsi="Times New Roman" w:cs="Times New Roman"/>
          <w:sz w:val="24"/>
          <w:szCs w:val="24"/>
        </w:rPr>
        <w:t>projekta</w:t>
      </w:r>
      <w:proofErr w:type="spellEnd"/>
      <w:r w:rsidRPr="0056179E">
        <w:rPr>
          <w:rFonts w:ascii="Times New Roman" w:eastAsia="Times New Roman" w:hAnsi="Times New Roman" w:cs="Times New Roman"/>
          <w:sz w:val="24"/>
          <w:szCs w:val="24"/>
        </w:rPr>
        <w:t xml:space="preserve"> </w:t>
      </w:r>
      <w:proofErr w:type="spellStart"/>
      <w:r w:rsidRPr="0056179E">
        <w:rPr>
          <w:rFonts w:ascii="Times New Roman" w:eastAsia="Times New Roman" w:hAnsi="Times New Roman" w:cs="Times New Roman"/>
          <w:sz w:val="24"/>
          <w:szCs w:val="24"/>
        </w:rPr>
        <w:t>pieteikumi</w:t>
      </w:r>
      <w:proofErr w:type="spellEnd"/>
      <w:r w:rsidRPr="0056179E">
        <w:rPr>
          <w:rFonts w:ascii="Times New Roman" w:eastAsia="Times New Roman" w:hAnsi="Times New Roman" w:cs="Times New Roman"/>
          <w:sz w:val="24"/>
          <w:szCs w:val="24"/>
        </w:rPr>
        <w:t xml:space="preserve"> </w:t>
      </w:r>
      <w:proofErr w:type="spellStart"/>
      <w:r w:rsidRPr="0056179E">
        <w:rPr>
          <w:rFonts w:ascii="Times New Roman" w:eastAsia="Times New Roman" w:hAnsi="Times New Roman" w:cs="Times New Roman"/>
          <w:sz w:val="24"/>
          <w:szCs w:val="24"/>
        </w:rPr>
        <w:t>saņem</w:t>
      </w:r>
      <w:proofErr w:type="spellEnd"/>
      <w:r w:rsidRPr="0056179E">
        <w:rPr>
          <w:rFonts w:ascii="Times New Roman" w:eastAsia="Times New Roman" w:hAnsi="Times New Roman" w:cs="Times New Roman"/>
          <w:sz w:val="24"/>
          <w:szCs w:val="24"/>
        </w:rPr>
        <w:t xml:space="preserve"> </w:t>
      </w:r>
      <w:proofErr w:type="spellStart"/>
      <w:r w:rsidRPr="0056179E">
        <w:rPr>
          <w:rFonts w:ascii="Times New Roman" w:eastAsia="Times New Roman" w:hAnsi="Times New Roman" w:cs="Times New Roman"/>
          <w:sz w:val="24"/>
          <w:szCs w:val="24"/>
        </w:rPr>
        <w:t>vienādu</w:t>
      </w:r>
      <w:proofErr w:type="spellEnd"/>
      <w:r w:rsidRPr="0056179E">
        <w:rPr>
          <w:rFonts w:ascii="Times New Roman" w:eastAsia="Times New Roman" w:hAnsi="Times New Roman" w:cs="Times New Roman"/>
          <w:sz w:val="24"/>
          <w:szCs w:val="24"/>
        </w:rPr>
        <w:t xml:space="preserve"> </w:t>
      </w:r>
      <w:proofErr w:type="spellStart"/>
      <w:r w:rsidRPr="0056179E">
        <w:rPr>
          <w:rFonts w:ascii="Times New Roman" w:eastAsia="Times New Roman" w:hAnsi="Times New Roman" w:cs="Times New Roman"/>
          <w:sz w:val="24"/>
          <w:szCs w:val="24"/>
        </w:rPr>
        <w:t>punktu</w:t>
      </w:r>
      <w:proofErr w:type="spellEnd"/>
      <w:r w:rsidRPr="0056179E">
        <w:rPr>
          <w:rFonts w:ascii="Times New Roman" w:eastAsia="Times New Roman" w:hAnsi="Times New Roman" w:cs="Times New Roman"/>
          <w:sz w:val="24"/>
          <w:szCs w:val="24"/>
        </w:rPr>
        <w:t xml:space="preserve"> </w:t>
      </w:r>
      <w:proofErr w:type="spellStart"/>
      <w:r w:rsidRPr="0056179E">
        <w:rPr>
          <w:rFonts w:ascii="Times New Roman" w:eastAsia="Times New Roman" w:hAnsi="Times New Roman" w:cs="Times New Roman"/>
          <w:sz w:val="24"/>
          <w:szCs w:val="24"/>
        </w:rPr>
        <w:t>skaitu</w:t>
      </w:r>
      <w:proofErr w:type="spellEnd"/>
      <w:r w:rsidRPr="0056179E">
        <w:rPr>
          <w:rFonts w:ascii="Times New Roman" w:eastAsia="Times New Roman" w:hAnsi="Times New Roman" w:cs="Times New Roman"/>
          <w:sz w:val="24"/>
          <w:szCs w:val="24"/>
        </w:rPr>
        <w:t xml:space="preserve"> </w:t>
      </w:r>
      <w:proofErr w:type="spellStart"/>
      <w:r w:rsidRPr="0056179E">
        <w:rPr>
          <w:rFonts w:ascii="Times New Roman" w:eastAsia="Times New Roman" w:hAnsi="Times New Roman" w:cs="Times New Roman"/>
          <w:sz w:val="24"/>
          <w:szCs w:val="24"/>
        </w:rPr>
        <w:t>pirmajā</w:t>
      </w:r>
      <w:proofErr w:type="spellEnd"/>
      <w:r w:rsidRPr="0056179E">
        <w:rPr>
          <w:rFonts w:ascii="Times New Roman" w:eastAsia="Times New Roman" w:hAnsi="Times New Roman" w:cs="Times New Roman"/>
          <w:sz w:val="24"/>
          <w:szCs w:val="24"/>
        </w:rPr>
        <w:t xml:space="preserve"> </w:t>
      </w:r>
      <w:proofErr w:type="spellStart"/>
      <w:r w:rsidRPr="0056179E">
        <w:rPr>
          <w:rFonts w:ascii="Times New Roman" w:eastAsia="Times New Roman" w:hAnsi="Times New Roman" w:cs="Times New Roman"/>
          <w:sz w:val="24"/>
          <w:szCs w:val="24"/>
        </w:rPr>
        <w:t>projektu</w:t>
      </w:r>
      <w:proofErr w:type="spellEnd"/>
      <w:r w:rsidRPr="0056179E">
        <w:rPr>
          <w:rFonts w:ascii="Times New Roman" w:eastAsia="Times New Roman" w:hAnsi="Times New Roman" w:cs="Times New Roman"/>
          <w:sz w:val="24"/>
          <w:szCs w:val="24"/>
        </w:rPr>
        <w:t xml:space="preserve"> </w:t>
      </w:r>
      <w:proofErr w:type="spellStart"/>
      <w:r w:rsidRPr="0056179E">
        <w:rPr>
          <w:rFonts w:ascii="Times New Roman" w:eastAsia="Times New Roman" w:hAnsi="Times New Roman" w:cs="Times New Roman"/>
          <w:sz w:val="24"/>
          <w:szCs w:val="24"/>
        </w:rPr>
        <w:t>konkursu</w:t>
      </w:r>
      <w:proofErr w:type="spellEnd"/>
      <w:r w:rsidRPr="0056179E">
        <w:rPr>
          <w:rFonts w:ascii="Times New Roman" w:eastAsia="Times New Roman" w:hAnsi="Times New Roman" w:cs="Times New Roman"/>
          <w:sz w:val="24"/>
          <w:szCs w:val="24"/>
        </w:rPr>
        <w:t xml:space="preserve"> </w:t>
      </w:r>
      <w:proofErr w:type="spellStart"/>
      <w:r w:rsidRPr="0056179E">
        <w:rPr>
          <w:rFonts w:ascii="Times New Roman" w:eastAsia="Times New Roman" w:hAnsi="Times New Roman" w:cs="Times New Roman"/>
          <w:sz w:val="24"/>
          <w:szCs w:val="24"/>
        </w:rPr>
        <w:t>kārtā</w:t>
      </w:r>
      <w:proofErr w:type="spellEnd"/>
      <w:r w:rsidRPr="0056179E">
        <w:rPr>
          <w:rFonts w:ascii="Times New Roman" w:eastAsia="Times New Roman" w:hAnsi="Times New Roman" w:cs="Times New Roman"/>
          <w:sz w:val="24"/>
          <w:szCs w:val="24"/>
        </w:rPr>
        <w:t xml:space="preserve"> 2016.gadā, 0</w:t>
      </w:r>
      <w:proofErr w:type="gramStart"/>
      <w:r w:rsidRPr="0056179E">
        <w:rPr>
          <w:rFonts w:ascii="Times New Roman" w:eastAsia="Times New Roman" w:hAnsi="Times New Roman" w:cs="Times New Roman"/>
          <w:sz w:val="24"/>
          <w:szCs w:val="24"/>
        </w:rPr>
        <w:t>,01</w:t>
      </w:r>
      <w:proofErr w:type="gramEnd"/>
      <w:r w:rsidRPr="0056179E">
        <w:rPr>
          <w:rFonts w:ascii="Times New Roman" w:eastAsia="Times New Roman" w:hAnsi="Times New Roman" w:cs="Times New Roman"/>
          <w:sz w:val="24"/>
          <w:szCs w:val="24"/>
        </w:rPr>
        <w:t xml:space="preserve"> </w:t>
      </w:r>
      <w:proofErr w:type="spellStart"/>
      <w:r w:rsidRPr="0056179E">
        <w:rPr>
          <w:rFonts w:ascii="Times New Roman" w:eastAsia="Times New Roman" w:hAnsi="Times New Roman" w:cs="Times New Roman"/>
          <w:sz w:val="24"/>
          <w:szCs w:val="24"/>
        </w:rPr>
        <w:t>punkts</w:t>
      </w:r>
      <w:proofErr w:type="spellEnd"/>
      <w:r w:rsidRPr="0056179E">
        <w:rPr>
          <w:rFonts w:ascii="Times New Roman" w:eastAsia="Times New Roman" w:hAnsi="Times New Roman" w:cs="Times New Roman"/>
          <w:sz w:val="24"/>
          <w:szCs w:val="24"/>
        </w:rPr>
        <w:t xml:space="preserve"> </w:t>
      </w:r>
      <w:proofErr w:type="spellStart"/>
      <w:r w:rsidRPr="0056179E">
        <w:rPr>
          <w:rFonts w:ascii="Times New Roman" w:eastAsia="Times New Roman" w:hAnsi="Times New Roman" w:cs="Times New Roman"/>
          <w:sz w:val="24"/>
          <w:szCs w:val="24"/>
        </w:rPr>
        <w:t>tiek</w:t>
      </w:r>
      <w:proofErr w:type="spellEnd"/>
      <w:r w:rsidRPr="0056179E">
        <w:rPr>
          <w:rFonts w:ascii="Times New Roman" w:eastAsia="Times New Roman" w:hAnsi="Times New Roman" w:cs="Times New Roman"/>
          <w:sz w:val="24"/>
          <w:szCs w:val="24"/>
        </w:rPr>
        <w:t xml:space="preserve"> </w:t>
      </w:r>
      <w:proofErr w:type="spellStart"/>
      <w:r w:rsidRPr="0056179E">
        <w:rPr>
          <w:rFonts w:ascii="Times New Roman" w:eastAsia="Times New Roman" w:hAnsi="Times New Roman" w:cs="Times New Roman"/>
          <w:sz w:val="24"/>
          <w:szCs w:val="24"/>
        </w:rPr>
        <w:t>piešķirts</w:t>
      </w:r>
      <w:proofErr w:type="spellEnd"/>
      <w:r w:rsidRPr="0056179E">
        <w:rPr>
          <w:rFonts w:ascii="Times New Roman" w:eastAsia="Times New Roman" w:hAnsi="Times New Roman" w:cs="Times New Roman"/>
          <w:sz w:val="24"/>
          <w:szCs w:val="24"/>
        </w:rPr>
        <w:t>:</w:t>
      </w:r>
    </w:p>
    <w:p w:rsidR="00A04ED0" w:rsidRPr="0056179E" w:rsidRDefault="00A04ED0" w:rsidP="00A04ED0">
      <w:pPr>
        <w:pStyle w:val="ListParagraph"/>
        <w:numPr>
          <w:ilvl w:val="0"/>
          <w:numId w:val="13"/>
        </w:numPr>
        <w:spacing w:after="0" w:line="240" w:lineRule="auto"/>
        <w:ind w:left="851"/>
        <w:jc w:val="both"/>
        <w:rPr>
          <w:rFonts w:ascii="Times New Roman" w:eastAsia="Times New Roman" w:hAnsi="Times New Roman" w:cs="Times New Roman"/>
          <w:sz w:val="24"/>
          <w:szCs w:val="24"/>
        </w:rPr>
      </w:pPr>
      <w:proofErr w:type="spellStart"/>
      <w:r w:rsidRPr="0056179E">
        <w:rPr>
          <w:rFonts w:ascii="Times New Roman" w:eastAsia="Times New Roman" w:hAnsi="Times New Roman" w:cs="Times New Roman"/>
          <w:sz w:val="24"/>
          <w:szCs w:val="24"/>
        </w:rPr>
        <w:t>Projektam</w:t>
      </w:r>
      <w:proofErr w:type="spellEnd"/>
      <w:r w:rsidRPr="0056179E">
        <w:rPr>
          <w:rFonts w:ascii="Times New Roman" w:eastAsia="Times New Roman" w:hAnsi="Times New Roman" w:cs="Times New Roman"/>
          <w:sz w:val="24"/>
          <w:szCs w:val="24"/>
        </w:rPr>
        <w:t xml:space="preserve">, </w:t>
      </w:r>
      <w:proofErr w:type="spellStart"/>
      <w:r w:rsidRPr="0056179E">
        <w:rPr>
          <w:rFonts w:ascii="Times New Roman" w:eastAsia="Times New Roman" w:hAnsi="Times New Roman" w:cs="Times New Roman"/>
          <w:sz w:val="24"/>
          <w:szCs w:val="24"/>
        </w:rPr>
        <w:t>kurš</w:t>
      </w:r>
      <w:proofErr w:type="spellEnd"/>
      <w:r w:rsidRPr="0056179E">
        <w:rPr>
          <w:rFonts w:ascii="Times New Roman" w:eastAsia="Times New Roman" w:hAnsi="Times New Roman" w:cs="Times New Roman"/>
          <w:sz w:val="24"/>
          <w:szCs w:val="24"/>
        </w:rPr>
        <w:t xml:space="preserve"> </w:t>
      </w:r>
      <w:proofErr w:type="spellStart"/>
      <w:r w:rsidRPr="0056179E">
        <w:rPr>
          <w:rFonts w:ascii="Times New Roman" w:eastAsia="Times New Roman" w:hAnsi="Times New Roman" w:cs="Times New Roman"/>
          <w:sz w:val="24"/>
          <w:szCs w:val="24"/>
        </w:rPr>
        <w:t>atrodas</w:t>
      </w:r>
      <w:proofErr w:type="spellEnd"/>
      <w:r w:rsidRPr="0056179E">
        <w:rPr>
          <w:rFonts w:ascii="Times New Roman" w:eastAsia="Times New Roman" w:hAnsi="Times New Roman" w:cs="Times New Roman"/>
          <w:sz w:val="24"/>
          <w:szCs w:val="24"/>
        </w:rPr>
        <w:t xml:space="preserve"> </w:t>
      </w:r>
      <w:proofErr w:type="spellStart"/>
      <w:r w:rsidRPr="0056179E">
        <w:rPr>
          <w:rFonts w:ascii="Times New Roman" w:eastAsia="Times New Roman" w:hAnsi="Times New Roman" w:cs="Times New Roman"/>
          <w:sz w:val="24"/>
          <w:szCs w:val="24"/>
        </w:rPr>
        <w:t>ārpus</w:t>
      </w:r>
      <w:proofErr w:type="spellEnd"/>
      <w:r w:rsidRPr="0056179E">
        <w:rPr>
          <w:rFonts w:ascii="Times New Roman" w:eastAsia="Times New Roman" w:hAnsi="Times New Roman" w:cs="Times New Roman"/>
          <w:sz w:val="24"/>
          <w:szCs w:val="24"/>
        </w:rPr>
        <w:t xml:space="preserve"> </w:t>
      </w:r>
      <w:proofErr w:type="spellStart"/>
      <w:r w:rsidRPr="0056179E">
        <w:rPr>
          <w:rFonts w:ascii="Times New Roman" w:eastAsia="Times New Roman" w:hAnsi="Times New Roman" w:cs="Times New Roman"/>
          <w:sz w:val="24"/>
          <w:szCs w:val="24"/>
        </w:rPr>
        <w:t>Balvu</w:t>
      </w:r>
      <w:proofErr w:type="spellEnd"/>
      <w:r w:rsidRPr="0056179E">
        <w:rPr>
          <w:rFonts w:ascii="Times New Roman" w:eastAsia="Times New Roman" w:hAnsi="Times New Roman" w:cs="Times New Roman"/>
          <w:sz w:val="24"/>
          <w:szCs w:val="24"/>
        </w:rPr>
        <w:t xml:space="preserve"> </w:t>
      </w:r>
      <w:proofErr w:type="spellStart"/>
      <w:r w:rsidRPr="0056179E">
        <w:rPr>
          <w:rFonts w:ascii="Times New Roman" w:eastAsia="Times New Roman" w:hAnsi="Times New Roman" w:cs="Times New Roman"/>
          <w:sz w:val="24"/>
          <w:szCs w:val="24"/>
        </w:rPr>
        <w:t>pilsētas</w:t>
      </w:r>
      <w:proofErr w:type="spellEnd"/>
      <w:r w:rsidRPr="0056179E">
        <w:rPr>
          <w:rFonts w:ascii="Times New Roman" w:eastAsia="Times New Roman" w:hAnsi="Times New Roman" w:cs="Times New Roman"/>
          <w:sz w:val="24"/>
          <w:szCs w:val="24"/>
        </w:rPr>
        <w:t>;</w:t>
      </w:r>
    </w:p>
    <w:p w:rsidR="00A04ED0" w:rsidRPr="0056179E" w:rsidRDefault="00A04ED0" w:rsidP="00A04ED0">
      <w:pPr>
        <w:pStyle w:val="ListParagraph"/>
        <w:numPr>
          <w:ilvl w:val="0"/>
          <w:numId w:val="13"/>
        </w:numPr>
        <w:spacing w:after="0" w:line="240" w:lineRule="auto"/>
        <w:ind w:left="851"/>
        <w:jc w:val="both"/>
        <w:rPr>
          <w:rFonts w:ascii="Times New Roman" w:eastAsia="Times New Roman" w:hAnsi="Times New Roman" w:cs="Times New Roman"/>
          <w:sz w:val="24"/>
          <w:szCs w:val="24"/>
        </w:rPr>
      </w:pPr>
      <w:proofErr w:type="spellStart"/>
      <w:r w:rsidRPr="0056179E">
        <w:rPr>
          <w:rFonts w:ascii="Times New Roman" w:eastAsia="Times New Roman" w:hAnsi="Times New Roman" w:cs="Times New Roman"/>
          <w:sz w:val="24"/>
          <w:szCs w:val="24"/>
        </w:rPr>
        <w:t>Projektam</w:t>
      </w:r>
      <w:proofErr w:type="spellEnd"/>
      <w:r w:rsidRPr="0056179E">
        <w:rPr>
          <w:rFonts w:ascii="Times New Roman" w:eastAsia="Times New Roman" w:hAnsi="Times New Roman" w:cs="Times New Roman"/>
          <w:sz w:val="24"/>
          <w:szCs w:val="24"/>
        </w:rPr>
        <w:t xml:space="preserve">, </w:t>
      </w:r>
      <w:proofErr w:type="spellStart"/>
      <w:r w:rsidRPr="0056179E">
        <w:rPr>
          <w:rFonts w:ascii="Times New Roman" w:eastAsia="Times New Roman" w:hAnsi="Times New Roman" w:cs="Times New Roman"/>
          <w:sz w:val="24"/>
          <w:szCs w:val="24"/>
        </w:rPr>
        <w:t>kura</w:t>
      </w:r>
      <w:proofErr w:type="spellEnd"/>
      <w:r w:rsidRPr="0056179E">
        <w:rPr>
          <w:rFonts w:ascii="Times New Roman" w:eastAsia="Times New Roman" w:hAnsi="Times New Roman" w:cs="Times New Roman"/>
          <w:sz w:val="24"/>
          <w:szCs w:val="24"/>
        </w:rPr>
        <w:t xml:space="preserve"> </w:t>
      </w:r>
      <w:proofErr w:type="spellStart"/>
      <w:r w:rsidRPr="0056179E">
        <w:rPr>
          <w:rFonts w:ascii="Times New Roman" w:eastAsia="Times New Roman" w:hAnsi="Times New Roman" w:cs="Times New Roman"/>
          <w:sz w:val="24"/>
          <w:szCs w:val="24"/>
        </w:rPr>
        <w:t>pieprasītais</w:t>
      </w:r>
      <w:proofErr w:type="spellEnd"/>
      <w:r w:rsidRPr="0056179E">
        <w:rPr>
          <w:rFonts w:ascii="Times New Roman" w:eastAsia="Times New Roman" w:hAnsi="Times New Roman" w:cs="Times New Roman"/>
          <w:sz w:val="24"/>
          <w:szCs w:val="24"/>
        </w:rPr>
        <w:t xml:space="preserve"> </w:t>
      </w:r>
      <w:proofErr w:type="spellStart"/>
      <w:r w:rsidRPr="0056179E">
        <w:rPr>
          <w:rFonts w:ascii="Times New Roman" w:eastAsia="Times New Roman" w:hAnsi="Times New Roman" w:cs="Times New Roman"/>
          <w:sz w:val="24"/>
          <w:szCs w:val="24"/>
        </w:rPr>
        <w:t>finansējuma</w:t>
      </w:r>
      <w:proofErr w:type="spellEnd"/>
      <w:r w:rsidRPr="0056179E">
        <w:rPr>
          <w:rFonts w:ascii="Times New Roman" w:eastAsia="Times New Roman" w:hAnsi="Times New Roman" w:cs="Times New Roman"/>
          <w:sz w:val="24"/>
          <w:szCs w:val="24"/>
        </w:rPr>
        <w:t xml:space="preserve"> </w:t>
      </w:r>
      <w:proofErr w:type="spellStart"/>
      <w:r w:rsidRPr="0056179E">
        <w:rPr>
          <w:rFonts w:ascii="Times New Roman" w:eastAsia="Times New Roman" w:hAnsi="Times New Roman" w:cs="Times New Roman"/>
          <w:sz w:val="24"/>
          <w:szCs w:val="24"/>
        </w:rPr>
        <w:t>apjoms</w:t>
      </w:r>
      <w:proofErr w:type="spellEnd"/>
      <w:r w:rsidRPr="0056179E">
        <w:rPr>
          <w:rFonts w:ascii="Times New Roman" w:eastAsia="Times New Roman" w:hAnsi="Times New Roman" w:cs="Times New Roman"/>
          <w:sz w:val="24"/>
          <w:szCs w:val="24"/>
        </w:rPr>
        <w:t xml:space="preserve"> </w:t>
      </w:r>
      <w:proofErr w:type="spellStart"/>
      <w:r w:rsidRPr="0056179E">
        <w:rPr>
          <w:rFonts w:ascii="Times New Roman" w:eastAsia="Times New Roman" w:hAnsi="Times New Roman" w:cs="Times New Roman"/>
          <w:sz w:val="24"/>
          <w:szCs w:val="24"/>
        </w:rPr>
        <w:t>ir</w:t>
      </w:r>
      <w:proofErr w:type="spellEnd"/>
      <w:r w:rsidRPr="0056179E">
        <w:rPr>
          <w:rFonts w:ascii="Times New Roman" w:eastAsia="Times New Roman" w:hAnsi="Times New Roman" w:cs="Times New Roman"/>
          <w:sz w:val="24"/>
          <w:szCs w:val="24"/>
        </w:rPr>
        <w:t xml:space="preserve"> </w:t>
      </w:r>
      <w:proofErr w:type="spellStart"/>
      <w:r w:rsidRPr="0056179E">
        <w:rPr>
          <w:rFonts w:ascii="Times New Roman" w:eastAsia="Times New Roman" w:hAnsi="Times New Roman" w:cs="Times New Roman"/>
          <w:sz w:val="24"/>
          <w:szCs w:val="24"/>
        </w:rPr>
        <w:t>mazāks</w:t>
      </w:r>
      <w:proofErr w:type="spellEnd"/>
      <w:r w:rsidRPr="0056179E">
        <w:rPr>
          <w:rFonts w:ascii="Times New Roman" w:eastAsia="Times New Roman" w:hAnsi="Times New Roman" w:cs="Times New Roman"/>
          <w:sz w:val="24"/>
          <w:szCs w:val="24"/>
        </w:rPr>
        <w:t>;</w:t>
      </w:r>
    </w:p>
    <w:p w:rsidR="00A04ED0" w:rsidRPr="0056179E" w:rsidRDefault="00A04ED0" w:rsidP="00A04ED0">
      <w:pPr>
        <w:pStyle w:val="ListParagraph"/>
        <w:numPr>
          <w:ilvl w:val="0"/>
          <w:numId w:val="13"/>
        </w:numPr>
        <w:spacing w:after="0" w:line="240" w:lineRule="auto"/>
        <w:ind w:left="851"/>
        <w:jc w:val="both"/>
        <w:rPr>
          <w:rFonts w:ascii="Times New Roman" w:eastAsia="Times New Roman" w:hAnsi="Times New Roman" w:cs="Times New Roman"/>
          <w:sz w:val="24"/>
          <w:szCs w:val="24"/>
        </w:rPr>
      </w:pPr>
      <w:proofErr w:type="spellStart"/>
      <w:r w:rsidRPr="0056179E">
        <w:rPr>
          <w:rFonts w:ascii="Times New Roman" w:eastAsia="Times New Roman" w:hAnsi="Times New Roman" w:cs="Times New Roman"/>
          <w:sz w:val="24"/>
          <w:szCs w:val="24"/>
        </w:rPr>
        <w:t>Projekts</w:t>
      </w:r>
      <w:proofErr w:type="spellEnd"/>
      <w:r w:rsidRPr="0056179E">
        <w:rPr>
          <w:rFonts w:ascii="Times New Roman" w:eastAsia="Times New Roman" w:hAnsi="Times New Roman" w:cs="Times New Roman"/>
          <w:sz w:val="24"/>
          <w:szCs w:val="24"/>
        </w:rPr>
        <w:t xml:space="preserve">, </w:t>
      </w:r>
      <w:proofErr w:type="spellStart"/>
      <w:r w:rsidRPr="0056179E">
        <w:rPr>
          <w:rFonts w:ascii="Times New Roman" w:eastAsia="Times New Roman" w:hAnsi="Times New Roman" w:cs="Times New Roman"/>
          <w:sz w:val="24"/>
          <w:szCs w:val="24"/>
        </w:rPr>
        <w:t>kurš</w:t>
      </w:r>
      <w:proofErr w:type="spellEnd"/>
      <w:r w:rsidRPr="0056179E">
        <w:rPr>
          <w:rFonts w:ascii="Times New Roman" w:eastAsia="Times New Roman" w:hAnsi="Times New Roman" w:cs="Times New Roman"/>
          <w:sz w:val="24"/>
          <w:szCs w:val="24"/>
        </w:rPr>
        <w:t xml:space="preserve"> </w:t>
      </w:r>
      <w:proofErr w:type="spellStart"/>
      <w:r w:rsidRPr="0056179E">
        <w:rPr>
          <w:rFonts w:ascii="Times New Roman" w:eastAsia="Times New Roman" w:hAnsi="Times New Roman" w:cs="Times New Roman"/>
          <w:sz w:val="24"/>
          <w:szCs w:val="24"/>
        </w:rPr>
        <w:t>pieprasījis</w:t>
      </w:r>
      <w:proofErr w:type="spellEnd"/>
      <w:r w:rsidRPr="0056179E">
        <w:rPr>
          <w:rFonts w:ascii="Times New Roman" w:eastAsia="Times New Roman" w:hAnsi="Times New Roman" w:cs="Times New Roman"/>
          <w:sz w:val="24"/>
          <w:szCs w:val="24"/>
        </w:rPr>
        <w:t xml:space="preserve"> </w:t>
      </w:r>
      <w:proofErr w:type="spellStart"/>
      <w:r w:rsidRPr="0056179E">
        <w:rPr>
          <w:rFonts w:ascii="Times New Roman" w:eastAsia="Times New Roman" w:hAnsi="Times New Roman" w:cs="Times New Roman"/>
          <w:sz w:val="24"/>
          <w:szCs w:val="24"/>
        </w:rPr>
        <w:t>mazāku</w:t>
      </w:r>
      <w:proofErr w:type="spellEnd"/>
      <w:r w:rsidRPr="0056179E">
        <w:rPr>
          <w:rFonts w:ascii="Times New Roman" w:eastAsia="Times New Roman" w:hAnsi="Times New Roman" w:cs="Times New Roman"/>
          <w:sz w:val="24"/>
          <w:szCs w:val="24"/>
        </w:rPr>
        <w:t xml:space="preserve"> </w:t>
      </w:r>
      <w:proofErr w:type="spellStart"/>
      <w:r w:rsidRPr="0056179E">
        <w:rPr>
          <w:rFonts w:ascii="Times New Roman" w:eastAsia="Times New Roman" w:hAnsi="Times New Roman" w:cs="Times New Roman"/>
          <w:sz w:val="24"/>
          <w:szCs w:val="24"/>
        </w:rPr>
        <w:t>projekta</w:t>
      </w:r>
      <w:proofErr w:type="spellEnd"/>
      <w:r w:rsidRPr="0056179E">
        <w:rPr>
          <w:rFonts w:ascii="Times New Roman" w:eastAsia="Times New Roman" w:hAnsi="Times New Roman" w:cs="Times New Roman"/>
          <w:sz w:val="24"/>
          <w:szCs w:val="24"/>
        </w:rPr>
        <w:t xml:space="preserve"> </w:t>
      </w:r>
      <w:proofErr w:type="spellStart"/>
      <w:r w:rsidRPr="0056179E">
        <w:rPr>
          <w:rFonts w:ascii="Times New Roman" w:eastAsia="Times New Roman" w:hAnsi="Times New Roman" w:cs="Times New Roman"/>
          <w:sz w:val="24"/>
          <w:szCs w:val="24"/>
        </w:rPr>
        <w:t>atbalsta</w:t>
      </w:r>
      <w:proofErr w:type="spellEnd"/>
      <w:r w:rsidRPr="0056179E">
        <w:rPr>
          <w:rFonts w:ascii="Times New Roman" w:eastAsia="Times New Roman" w:hAnsi="Times New Roman" w:cs="Times New Roman"/>
          <w:sz w:val="24"/>
          <w:szCs w:val="24"/>
        </w:rPr>
        <w:t xml:space="preserve"> </w:t>
      </w:r>
      <w:proofErr w:type="spellStart"/>
      <w:r w:rsidRPr="0056179E">
        <w:rPr>
          <w:rFonts w:ascii="Times New Roman" w:eastAsia="Times New Roman" w:hAnsi="Times New Roman" w:cs="Times New Roman"/>
          <w:sz w:val="24"/>
          <w:szCs w:val="24"/>
        </w:rPr>
        <w:t>intensitāti</w:t>
      </w:r>
      <w:proofErr w:type="spellEnd"/>
      <w:r w:rsidRPr="0056179E">
        <w:rPr>
          <w:rFonts w:ascii="Times New Roman" w:eastAsia="Times New Roman" w:hAnsi="Times New Roman" w:cs="Times New Roman"/>
          <w:sz w:val="24"/>
          <w:szCs w:val="24"/>
        </w:rPr>
        <w:t xml:space="preserve"> (</w:t>
      </w:r>
      <w:proofErr w:type="spellStart"/>
      <w:r w:rsidRPr="0056179E">
        <w:rPr>
          <w:rFonts w:ascii="Times New Roman" w:eastAsia="Times New Roman" w:hAnsi="Times New Roman" w:cs="Times New Roman"/>
          <w:sz w:val="24"/>
          <w:szCs w:val="24"/>
        </w:rPr>
        <w:t>sākot</w:t>
      </w:r>
      <w:proofErr w:type="spellEnd"/>
      <w:r w:rsidRPr="0056179E">
        <w:rPr>
          <w:rFonts w:ascii="Times New Roman" w:eastAsia="Times New Roman" w:hAnsi="Times New Roman" w:cs="Times New Roman"/>
          <w:sz w:val="24"/>
          <w:szCs w:val="24"/>
        </w:rPr>
        <w:t xml:space="preserve"> no 5%).</w:t>
      </w:r>
    </w:p>
    <w:p w:rsidR="00A04ED0" w:rsidRPr="0056179E" w:rsidRDefault="00A04ED0" w:rsidP="00A04ED0">
      <w:pPr>
        <w:spacing w:after="0" w:line="240" w:lineRule="auto"/>
        <w:rPr>
          <w:rFonts w:ascii="Times New Roman" w:hAnsi="Times New Roman" w:cs="Times New Roman"/>
          <w:sz w:val="24"/>
          <w:szCs w:val="24"/>
        </w:rPr>
      </w:pPr>
    </w:p>
    <w:p w:rsidR="00A04ED0" w:rsidRPr="0056179E" w:rsidRDefault="00A04ED0" w:rsidP="00A04ED0">
      <w:pPr>
        <w:spacing w:after="0" w:line="240" w:lineRule="auto"/>
        <w:rPr>
          <w:rFonts w:ascii="Times New Roman" w:hAnsi="Times New Roman" w:cs="Times New Roman"/>
          <w:b/>
          <w:sz w:val="24"/>
          <w:szCs w:val="24"/>
        </w:rPr>
      </w:pPr>
      <w:proofErr w:type="spellStart"/>
      <w:r w:rsidRPr="0056179E">
        <w:rPr>
          <w:rFonts w:ascii="Times New Roman" w:hAnsi="Times New Roman" w:cs="Times New Roman"/>
          <w:b/>
          <w:sz w:val="24"/>
          <w:szCs w:val="24"/>
        </w:rPr>
        <w:t>Papildus</w:t>
      </w:r>
      <w:proofErr w:type="spellEnd"/>
      <w:r w:rsidRPr="0056179E">
        <w:rPr>
          <w:rFonts w:ascii="Times New Roman" w:hAnsi="Times New Roman" w:cs="Times New Roman"/>
          <w:b/>
          <w:sz w:val="24"/>
          <w:szCs w:val="24"/>
        </w:rPr>
        <w:t xml:space="preserve"> </w:t>
      </w:r>
      <w:proofErr w:type="spellStart"/>
      <w:r w:rsidRPr="0056179E">
        <w:rPr>
          <w:rFonts w:ascii="Times New Roman" w:hAnsi="Times New Roman" w:cs="Times New Roman"/>
          <w:b/>
          <w:sz w:val="24"/>
          <w:szCs w:val="24"/>
        </w:rPr>
        <w:t>informācija</w:t>
      </w:r>
      <w:proofErr w:type="spellEnd"/>
      <w:r w:rsidRPr="0056179E">
        <w:rPr>
          <w:rFonts w:ascii="Times New Roman" w:hAnsi="Times New Roman" w:cs="Times New Roman"/>
          <w:b/>
          <w:sz w:val="24"/>
          <w:szCs w:val="24"/>
        </w:rPr>
        <w:t xml:space="preserve">, </w:t>
      </w:r>
      <w:proofErr w:type="spellStart"/>
      <w:r w:rsidRPr="0056179E">
        <w:rPr>
          <w:rFonts w:ascii="Times New Roman" w:hAnsi="Times New Roman" w:cs="Times New Roman"/>
          <w:b/>
          <w:sz w:val="24"/>
          <w:szCs w:val="24"/>
        </w:rPr>
        <w:t>kas</w:t>
      </w:r>
      <w:proofErr w:type="spellEnd"/>
      <w:r w:rsidRPr="0056179E">
        <w:rPr>
          <w:rFonts w:ascii="Times New Roman" w:hAnsi="Times New Roman" w:cs="Times New Roman"/>
          <w:b/>
          <w:sz w:val="24"/>
          <w:szCs w:val="24"/>
        </w:rPr>
        <w:t xml:space="preserve"> </w:t>
      </w:r>
      <w:proofErr w:type="spellStart"/>
      <w:r w:rsidRPr="0056179E">
        <w:rPr>
          <w:rFonts w:ascii="Times New Roman" w:hAnsi="Times New Roman" w:cs="Times New Roman"/>
          <w:b/>
          <w:sz w:val="24"/>
          <w:szCs w:val="24"/>
        </w:rPr>
        <w:t>sniedzama</w:t>
      </w:r>
      <w:proofErr w:type="spellEnd"/>
      <w:r w:rsidRPr="0056179E">
        <w:rPr>
          <w:rFonts w:ascii="Times New Roman" w:hAnsi="Times New Roman" w:cs="Times New Roman"/>
          <w:b/>
          <w:sz w:val="24"/>
          <w:szCs w:val="24"/>
        </w:rPr>
        <w:t xml:space="preserve"> </w:t>
      </w:r>
      <w:proofErr w:type="spellStart"/>
      <w:r w:rsidRPr="0056179E">
        <w:rPr>
          <w:rFonts w:ascii="Times New Roman" w:hAnsi="Times New Roman" w:cs="Times New Roman"/>
          <w:b/>
          <w:sz w:val="24"/>
          <w:szCs w:val="24"/>
        </w:rPr>
        <w:t>saskaņā</w:t>
      </w:r>
      <w:proofErr w:type="spellEnd"/>
      <w:r w:rsidRPr="0056179E">
        <w:rPr>
          <w:rFonts w:ascii="Times New Roman" w:hAnsi="Times New Roman" w:cs="Times New Roman"/>
          <w:b/>
          <w:sz w:val="24"/>
          <w:szCs w:val="24"/>
        </w:rPr>
        <w:t xml:space="preserve"> </w:t>
      </w:r>
      <w:proofErr w:type="spellStart"/>
      <w:r w:rsidRPr="0056179E">
        <w:rPr>
          <w:rFonts w:ascii="Times New Roman" w:hAnsi="Times New Roman" w:cs="Times New Roman"/>
          <w:b/>
          <w:sz w:val="24"/>
          <w:szCs w:val="24"/>
        </w:rPr>
        <w:t>ar</w:t>
      </w:r>
      <w:proofErr w:type="spellEnd"/>
      <w:r w:rsidRPr="0056179E">
        <w:rPr>
          <w:rFonts w:ascii="Times New Roman" w:hAnsi="Times New Roman" w:cs="Times New Roman"/>
          <w:b/>
          <w:sz w:val="24"/>
          <w:szCs w:val="24"/>
        </w:rPr>
        <w:t xml:space="preserve"> </w:t>
      </w:r>
      <w:proofErr w:type="spellStart"/>
      <w:r w:rsidRPr="0056179E">
        <w:rPr>
          <w:rFonts w:ascii="Times New Roman" w:hAnsi="Times New Roman" w:cs="Times New Roman"/>
          <w:b/>
          <w:sz w:val="24"/>
          <w:szCs w:val="24"/>
        </w:rPr>
        <w:t>vietējās</w:t>
      </w:r>
      <w:proofErr w:type="spellEnd"/>
      <w:r w:rsidRPr="0056179E">
        <w:rPr>
          <w:rFonts w:ascii="Times New Roman" w:hAnsi="Times New Roman" w:cs="Times New Roman"/>
          <w:b/>
          <w:sz w:val="24"/>
          <w:szCs w:val="24"/>
        </w:rPr>
        <w:t xml:space="preserve"> </w:t>
      </w:r>
      <w:proofErr w:type="spellStart"/>
      <w:r w:rsidRPr="0056179E">
        <w:rPr>
          <w:rFonts w:ascii="Times New Roman" w:hAnsi="Times New Roman" w:cs="Times New Roman"/>
          <w:b/>
          <w:sz w:val="24"/>
          <w:szCs w:val="24"/>
        </w:rPr>
        <w:t>attīstības</w:t>
      </w:r>
      <w:proofErr w:type="spellEnd"/>
      <w:r w:rsidRPr="0056179E">
        <w:rPr>
          <w:rFonts w:ascii="Times New Roman" w:hAnsi="Times New Roman" w:cs="Times New Roman"/>
          <w:b/>
          <w:sz w:val="24"/>
          <w:szCs w:val="24"/>
        </w:rPr>
        <w:t xml:space="preserve"> </w:t>
      </w:r>
      <w:proofErr w:type="spellStart"/>
      <w:r w:rsidRPr="0056179E">
        <w:rPr>
          <w:rFonts w:ascii="Times New Roman" w:hAnsi="Times New Roman" w:cs="Times New Roman"/>
          <w:b/>
          <w:sz w:val="24"/>
          <w:szCs w:val="24"/>
        </w:rPr>
        <w:t>stratēģiju</w:t>
      </w:r>
      <w:proofErr w:type="spellEnd"/>
      <w:r w:rsidRPr="0056179E">
        <w:rPr>
          <w:rFonts w:ascii="Times New Roman" w:hAnsi="Times New Roman" w:cs="Times New Roman"/>
          <w:b/>
          <w:sz w:val="24"/>
          <w:szCs w:val="24"/>
        </w:rPr>
        <w:t>:</w:t>
      </w:r>
    </w:p>
    <w:p w:rsidR="00A04ED0" w:rsidRPr="0056179E" w:rsidRDefault="00A04ED0" w:rsidP="00A04ED0">
      <w:pPr>
        <w:pStyle w:val="ListParagraph"/>
        <w:numPr>
          <w:ilvl w:val="0"/>
          <w:numId w:val="14"/>
        </w:numPr>
        <w:spacing w:after="0" w:line="240" w:lineRule="auto"/>
        <w:rPr>
          <w:rFonts w:ascii="Times New Roman" w:hAnsi="Times New Roman" w:cs="Times New Roman"/>
          <w:sz w:val="24"/>
          <w:szCs w:val="24"/>
        </w:rPr>
      </w:pPr>
      <w:proofErr w:type="spellStart"/>
      <w:r w:rsidRPr="0056179E">
        <w:rPr>
          <w:rFonts w:ascii="Times New Roman" w:eastAsia="Times New Roman" w:hAnsi="Times New Roman" w:cs="Times New Roman"/>
          <w:sz w:val="24"/>
          <w:szCs w:val="24"/>
        </w:rPr>
        <w:t>tāme</w:t>
      </w:r>
      <w:proofErr w:type="spellEnd"/>
      <w:r w:rsidRPr="0056179E">
        <w:rPr>
          <w:rFonts w:ascii="Times New Roman" w:eastAsia="Times New Roman" w:hAnsi="Times New Roman" w:cs="Times New Roman"/>
          <w:sz w:val="24"/>
          <w:szCs w:val="24"/>
        </w:rPr>
        <w:t xml:space="preserve">, </w:t>
      </w:r>
      <w:proofErr w:type="spellStart"/>
      <w:r w:rsidRPr="0056179E">
        <w:rPr>
          <w:rFonts w:ascii="Times New Roman" w:eastAsia="Times New Roman" w:hAnsi="Times New Roman" w:cs="Times New Roman"/>
          <w:sz w:val="24"/>
          <w:szCs w:val="24"/>
        </w:rPr>
        <w:t>kurā</w:t>
      </w:r>
      <w:proofErr w:type="spellEnd"/>
      <w:r w:rsidRPr="0056179E">
        <w:rPr>
          <w:rFonts w:ascii="Times New Roman" w:eastAsia="Times New Roman" w:hAnsi="Times New Roman" w:cs="Times New Roman"/>
          <w:sz w:val="24"/>
          <w:szCs w:val="24"/>
        </w:rPr>
        <w:t xml:space="preserve"> </w:t>
      </w:r>
      <w:proofErr w:type="spellStart"/>
      <w:r w:rsidRPr="0056179E">
        <w:rPr>
          <w:rFonts w:ascii="Times New Roman" w:eastAsia="Times New Roman" w:hAnsi="Times New Roman" w:cs="Times New Roman"/>
          <w:sz w:val="24"/>
          <w:szCs w:val="24"/>
        </w:rPr>
        <w:t>sniegta</w:t>
      </w:r>
      <w:proofErr w:type="spellEnd"/>
      <w:r w:rsidRPr="0056179E">
        <w:rPr>
          <w:rFonts w:ascii="Times New Roman" w:eastAsia="Times New Roman" w:hAnsi="Times New Roman" w:cs="Times New Roman"/>
          <w:sz w:val="24"/>
          <w:szCs w:val="24"/>
        </w:rPr>
        <w:t xml:space="preserve"> </w:t>
      </w:r>
      <w:proofErr w:type="spellStart"/>
      <w:r w:rsidRPr="0056179E">
        <w:rPr>
          <w:rFonts w:ascii="Times New Roman" w:eastAsia="Times New Roman" w:hAnsi="Times New Roman" w:cs="Times New Roman"/>
          <w:sz w:val="24"/>
          <w:szCs w:val="24"/>
        </w:rPr>
        <w:t>detalizēta</w:t>
      </w:r>
      <w:proofErr w:type="spellEnd"/>
      <w:r w:rsidRPr="0056179E">
        <w:rPr>
          <w:rFonts w:ascii="Times New Roman" w:eastAsia="Times New Roman" w:hAnsi="Times New Roman" w:cs="Times New Roman"/>
          <w:sz w:val="24"/>
          <w:szCs w:val="24"/>
        </w:rPr>
        <w:t xml:space="preserve"> </w:t>
      </w:r>
      <w:proofErr w:type="spellStart"/>
      <w:r w:rsidRPr="0056179E">
        <w:rPr>
          <w:rFonts w:ascii="Times New Roman" w:eastAsia="Times New Roman" w:hAnsi="Times New Roman" w:cs="Times New Roman"/>
          <w:sz w:val="24"/>
          <w:szCs w:val="24"/>
        </w:rPr>
        <w:t>informācija</w:t>
      </w:r>
      <w:proofErr w:type="spellEnd"/>
      <w:r w:rsidRPr="0056179E">
        <w:rPr>
          <w:rFonts w:ascii="Times New Roman" w:eastAsia="Times New Roman" w:hAnsi="Times New Roman" w:cs="Times New Roman"/>
          <w:sz w:val="24"/>
          <w:szCs w:val="24"/>
        </w:rPr>
        <w:t xml:space="preserve"> par </w:t>
      </w:r>
      <w:proofErr w:type="spellStart"/>
      <w:r w:rsidRPr="0056179E">
        <w:rPr>
          <w:rFonts w:ascii="Times New Roman" w:eastAsia="Times New Roman" w:hAnsi="Times New Roman" w:cs="Times New Roman"/>
          <w:sz w:val="24"/>
          <w:szCs w:val="24"/>
        </w:rPr>
        <w:t>projektā</w:t>
      </w:r>
      <w:proofErr w:type="spellEnd"/>
      <w:r w:rsidRPr="0056179E">
        <w:rPr>
          <w:rFonts w:ascii="Times New Roman" w:eastAsia="Times New Roman" w:hAnsi="Times New Roman" w:cs="Times New Roman"/>
          <w:sz w:val="24"/>
          <w:szCs w:val="24"/>
        </w:rPr>
        <w:t xml:space="preserve"> </w:t>
      </w:r>
      <w:proofErr w:type="spellStart"/>
      <w:r w:rsidRPr="0056179E">
        <w:rPr>
          <w:rFonts w:ascii="Times New Roman" w:eastAsia="Times New Roman" w:hAnsi="Times New Roman" w:cs="Times New Roman"/>
          <w:sz w:val="24"/>
          <w:szCs w:val="24"/>
        </w:rPr>
        <w:t>paredzēto</w:t>
      </w:r>
      <w:proofErr w:type="spellEnd"/>
      <w:r w:rsidRPr="0056179E">
        <w:rPr>
          <w:rFonts w:ascii="Times New Roman" w:eastAsia="Times New Roman" w:hAnsi="Times New Roman" w:cs="Times New Roman"/>
          <w:sz w:val="24"/>
          <w:szCs w:val="24"/>
        </w:rPr>
        <w:t xml:space="preserve"> </w:t>
      </w:r>
      <w:proofErr w:type="spellStart"/>
      <w:r w:rsidRPr="0056179E">
        <w:rPr>
          <w:rFonts w:ascii="Times New Roman" w:eastAsia="Times New Roman" w:hAnsi="Times New Roman" w:cs="Times New Roman"/>
          <w:sz w:val="24"/>
          <w:szCs w:val="24"/>
        </w:rPr>
        <w:t>izmaksu</w:t>
      </w:r>
      <w:proofErr w:type="spellEnd"/>
      <w:r w:rsidRPr="0056179E">
        <w:rPr>
          <w:rFonts w:ascii="Times New Roman" w:eastAsia="Times New Roman" w:hAnsi="Times New Roman" w:cs="Times New Roman"/>
          <w:sz w:val="24"/>
          <w:szCs w:val="24"/>
        </w:rPr>
        <w:t xml:space="preserve"> </w:t>
      </w:r>
      <w:proofErr w:type="spellStart"/>
      <w:r w:rsidRPr="0056179E">
        <w:rPr>
          <w:rFonts w:ascii="Times New Roman" w:eastAsia="Times New Roman" w:hAnsi="Times New Roman" w:cs="Times New Roman"/>
          <w:sz w:val="24"/>
          <w:szCs w:val="24"/>
        </w:rPr>
        <w:t>pamatotību</w:t>
      </w:r>
      <w:proofErr w:type="spellEnd"/>
      <w:r w:rsidRPr="0056179E">
        <w:rPr>
          <w:rFonts w:ascii="Times New Roman" w:eastAsia="Times New Roman" w:hAnsi="Times New Roman" w:cs="Times New Roman"/>
          <w:sz w:val="24"/>
          <w:szCs w:val="24"/>
        </w:rPr>
        <w:t xml:space="preserve"> un </w:t>
      </w:r>
      <w:proofErr w:type="spellStart"/>
      <w:r w:rsidRPr="0056179E">
        <w:rPr>
          <w:rFonts w:ascii="Times New Roman" w:eastAsia="Times New Roman" w:hAnsi="Times New Roman" w:cs="Times New Roman"/>
          <w:sz w:val="24"/>
          <w:szCs w:val="24"/>
        </w:rPr>
        <w:t>izmaksu</w:t>
      </w:r>
      <w:proofErr w:type="spellEnd"/>
      <w:r w:rsidRPr="0056179E">
        <w:rPr>
          <w:rFonts w:ascii="Times New Roman" w:eastAsia="Times New Roman" w:hAnsi="Times New Roman" w:cs="Times New Roman"/>
          <w:sz w:val="24"/>
          <w:szCs w:val="24"/>
        </w:rPr>
        <w:t xml:space="preserve"> </w:t>
      </w:r>
      <w:proofErr w:type="spellStart"/>
      <w:r w:rsidRPr="0056179E">
        <w:rPr>
          <w:rFonts w:ascii="Times New Roman" w:eastAsia="Times New Roman" w:hAnsi="Times New Roman" w:cs="Times New Roman"/>
          <w:sz w:val="24"/>
          <w:szCs w:val="24"/>
        </w:rPr>
        <w:t>pozīcijām</w:t>
      </w:r>
      <w:proofErr w:type="spellEnd"/>
      <w:r w:rsidRPr="0056179E">
        <w:rPr>
          <w:rFonts w:ascii="Times New Roman" w:eastAsia="Times New Roman" w:hAnsi="Times New Roman" w:cs="Times New Roman"/>
          <w:sz w:val="24"/>
          <w:szCs w:val="24"/>
        </w:rPr>
        <w:t>;</w:t>
      </w:r>
    </w:p>
    <w:p w:rsidR="00A04ED0" w:rsidRPr="0056179E" w:rsidRDefault="00A04ED0" w:rsidP="00A04ED0">
      <w:pPr>
        <w:pStyle w:val="ListParagraph"/>
        <w:numPr>
          <w:ilvl w:val="0"/>
          <w:numId w:val="14"/>
        </w:numPr>
        <w:spacing w:after="0" w:line="240" w:lineRule="auto"/>
        <w:rPr>
          <w:rFonts w:ascii="Times New Roman" w:hAnsi="Times New Roman" w:cs="Times New Roman"/>
          <w:sz w:val="24"/>
          <w:szCs w:val="24"/>
        </w:rPr>
      </w:pPr>
      <w:proofErr w:type="spellStart"/>
      <w:r w:rsidRPr="0056179E">
        <w:rPr>
          <w:rFonts w:ascii="Times New Roman" w:eastAsia="Times New Roman" w:hAnsi="Times New Roman" w:cs="Times New Roman"/>
          <w:sz w:val="24"/>
          <w:szCs w:val="24"/>
        </w:rPr>
        <w:t>ja</w:t>
      </w:r>
      <w:proofErr w:type="spellEnd"/>
      <w:r w:rsidRPr="0056179E">
        <w:rPr>
          <w:rFonts w:ascii="Times New Roman" w:eastAsia="Times New Roman" w:hAnsi="Times New Roman" w:cs="Times New Roman"/>
          <w:sz w:val="24"/>
          <w:szCs w:val="24"/>
        </w:rPr>
        <w:t xml:space="preserve"> </w:t>
      </w:r>
      <w:proofErr w:type="spellStart"/>
      <w:r w:rsidRPr="0056179E">
        <w:rPr>
          <w:rFonts w:ascii="Times New Roman" w:eastAsia="Times New Roman" w:hAnsi="Times New Roman" w:cs="Times New Roman"/>
          <w:sz w:val="24"/>
          <w:szCs w:val="24"/>
        </w:rPr>
        <w:t>projektu</w:t>
      </w:r>
      <w:proofErr w:type="spellEnd"/>
      <w:r w:rsidRPr="0056179E">
        <w:rPr>
          <w:rFonts w:ascii="Times New Roman" w:eastAsia="Times New Roman" w:hAnsi="Times New Roman" w:cs="Times New Roman"/>
          <w:sz w:val="24"/>
          <w:szCs w:val="24"/>
        </w:rPr>
        <w:t xml:space="preserve"> </w:t>
      </w:r>
      <w:proofErr w:type="spellStart"/>
      <w:r w:rsidRPr="0056179E">
        <w:rPr>
          <w:rFonts w:ascii="Times New Roman" w:eastAsia="Times New Roman" w:hAnsi="Times New Roman" w:cs="Times New Roman"/>
          <w:sz w:val="24"/>
          <w:szCs w:val="24"/>
        </w:rPr>
        <w:t>ir</w:t>
      </w:r>
      <w:proofErr w:type="spellEnd"/>
      <w:r w:rsidRPr="0056179E">
        <w:rPr>
          <w:rFonts w:ascii="Times New Roman" w:eastAsia="Times New Roman" w:hAnsi="Times New Roman" w:cs="Times New Roman"/>
          <w:sz w:val="24"/>
          <w:szCs w:val="24"/>
        </w:rPr>
        <w:t xml:space="preserve"> </w:t>
      </w:r>
      <w:proofErr w:type="spellStart"/>
      <w:r w:rsidRPr="0056179E">
        <w:rPr>
          <w:rFonts w:ascii="Times New Roman" w:eastAsia="Times New Roman" w:hAnsi="Times New Roman" w:cs="Times New Roman"/>
          <w:sz w:val="24"/>
          <w:szCs w:val="24"/>
        </w:rPr>
        <w:t>iesniedzis</w:t>
      </w:r>
      <w:proofErr w:type="spellEnd"/>
      <w:r w:rsidRPr="0056179E">
        <w:rPr>
          <w:rFonts w:ascii="Times New Roman" w:eastAsia="Times New Roman" w:hAnsi="Times New Roman" w:cs="Times New Roman"/>
          <w:sz w:val="24"/>
          <w:szCs w:val="24"/>
        </w:rPr>
        <w:t xml:space="preserve"> </w:t>
      </w:r>
      <w:proofErr w:type="spellStart"/>
      <w:r w:rsidRPr="0056179E">
        <w:rPr>
          <w:rFonts w:ascii="Times New Roman" w:eastAsia="Times New Roman" w:hAnsi="Times New Roman" w:cs="Times New Roman"/>
          <w:sz w:val="24"/>
          <w:szCs w:val="24"/>
        </w:rPr>
        <w:t>jauns</w:t>
      </w:r>
      <w:proofErr w:type="spellEnd"/>
      <w:r w:rsidRPr="0056179E">
        <w:rPr>
          <w:rFonts w:ascii="Times New Roman" w:eastAsia="Times New Roman" w:hAnsi="Times New Roman" w:cs="Times New Roman"/>
          <w:sz w:val="24"/>
          <w:szCs w:val="24"/>
        </w:rPr>
        <w:t xml:space="preserve"> </w:t>
      </w:r>
      <w:proofErr w:type="spellStart"/>
      <w:r w:rsidRPr="0056179E">
        <w:rPr>
          <w:rFonts w:ascii="Times New Roman" w:eastAsia="Times New Roman" w:hAnsi="Times New Roman" w:cs="Times New Roman"/>
          <w:sz w:val="24"/>
          <w:szCs w:val="24"/>
        </w:rPr>
        <w:t>uzņēmums</w:t>
      </w:r>
      <w:proofErr w:type="spellEnd"/>
      <w:r w:rsidRPr="0056179E">
        <w:rPr>
          <w:rFonts w:ascii="Times New Roman" w:eastAsia="Times New Roman" w:hAnsi="Times New Roman" w:cs="Times New Roman"/>
          <w:sz w:val="24"/>
          <w:szCs w:val="24"/>
        </w:rPr>
        <w:t xml:space="preserve"> </w:t>
      </w:r>
      <w:r w:rsidRPr="0056179E">
        <w:rPr>
          <w:rFonts w:ascii="Times New Roman" w:eastAsia="Times New Roman" w:hAnsi="Times New Roman" w:cs="Times New Roman"/>
          <w:i/>
          <w:sz w:val="24"/>
          <w:szCs w:val="24"/>
        </w:rPr>
        <w:t>(</w:t>
      </w:r>
      <w:proofErr w:type="spellStart"/>
      <w:r w:rsidRPr="0056179E">
        <w:rPr>
          <w:rFonts w:ascii="Times New Roman" w:eastAsia="Times New Roman" w:hAnsi="Times New Roman" w:cs="Times New Roman"/>
          <w:i/>
          <w:sz w:val="24"/>
          <w:szCs w:val="24"/>
        </w:rPr>
        <w:t>reģistrēts</w:t>
      </w:r>
      <w:proofErr w:type="spellEnd"/>
      <w:r w:rsidRPr="0056179E">
        <w:rPr>
          <w:rFonts w:ascii="Times New Roman" w:eastAsia="Times New Roman" w:hAnsi="Times New Roman" w:cs="Times New Roman"/>
          <w:i/>
          <w:sz w:val="24"/>
          <w:szCs w:val="24"/>
        </w:rPr>
        <w:t xml:space="preserve"> </w:t>
      </w:r>
      <w:proofErr w:type="spellStart"/>
      <w:r w:rsidRPr="0056179E">
        <w:rPr>
          <w:rFonts w:ascii="Times New Roman" w:eastAsia="Times New Roman" w:hAnsi="Times New Roman" w:cs="Times New Roman"/>
          <w:i/>
          <w:sz w:val="24"/>
          <w:szCs w:val="24"/>
        </w:rPr>
        <w:t>pēdējo</w:t>
      </w:r>
      <w:proofErr w:type="spellEnd"/>
      <w:r w:rsidRPr="0056179E">
        <w:rPr>
          <w:rFonts w:ascii="Times New Roman" w:eastAsia="Times New Roman" w:hAnsi="Times New Roman" w:cs="Times New Roman"/>
          <w:i/>
          <w:sz w:val="24"/>
          <w:szCs w:val="24"/>
        </w:rPr>
        <w:t xml:space="preserve"> </w:t>
      </w:r>
      <w:proofErr w:type="spellStart"/>
      <w:r w:rsidRPr="0056179E">
        <w:rPr>
          <w:rFonts w:ascii="Times New Roman" w:eastAsia="Times New Roman" w:hAnsi="Times New Roman" w:cs="Times New Roman"/>
          <w:i/>
          <w:sz w:val="24"/>
          <w:szCs w:val="24"/>
        </w:rPr>
        <w:t>divu</w:t>
      </w:r>
      <w:proofErr w:type="spellEnd"/>
      <w:r w:rsidRPr="0056179E">
        <w:rPr>
          <w:rFonts w:ascii="Times New Roman" w:eastAsia="Times New Roman" w:hAnsi="Times New Roman" w:cs="Times New Roman"/>
          <w:i/>
          <w:sz w:val="24"/>
          <w:szCs w:val="24"/>
        </w:rPr>
        <w:t xml:space="preserve"> </w:t>
      </w:r>
      <w:proofErr w:type="spellStart"/>
      <w:r w:rsidRPr="0056179E">
        <w:rPr>
          <w:rFonts w:ascii="Times New Roman" w:eastAsia="Times New Roman" w:hAnsi="Times New Roman" w:cs="Times New Roman"/>
          <w:i/>
          <w:sz w:val="24"/>
          <w:szCs w:val="24"/>
        </w:rPr>
        <w:t>gadu</w:t>
      </w:r>
      <w:proofErr w:type="spellEnd"/>
      <w:r w:rsidRPr="0056179E">
        <w:rPr>
          <w:rFonts w:ascii="Times New Roman" w:eastAsia="Times New Roman" w:hAnsi="Times New Roman" w:cs="Times New Roman"/>
          <w:i/>
          <w:sz w:val="24"/>
          <w:szCs w:val="24"/>
        </w:rPr>
        <w:t xml:space="preserve"> </w:t>
      </w:r>
      <w:proofErr w:type="spellStart"/>
      <w:r w:rsidRPr="0056179E">
        <w:rPr>
          <w:rFonts w:ascii="Times New Roman" w:eastAsia="Times New Roman" w:hAnsi="Times New Roman" w:cs="Times New Roman"/>
          <w:i/>
          <w:sz w:val="24"/>
          <w:szCs w:val="24"/>
        </w:rPr>
        <w:t>laikā</w:t>
      </w:r>
      <w:proofErr w:type="spellEnd"/>
      <w:r w:rsidRPr="0056179E">
        <w:rPr>
          <w:rFonts w:ascii="Times New Roman" w:eastAsia="Times New Roman" w:hAnsi="Times New Roman" w:cs="Times New Roman"/>
          <w:i/>
          <w:sz w:val="24"/>
          <w:szCs w:val="24"/>
        </w:rPr>
        <w:t xml:space="preserve">, </w:t>
      </w:r>
      <w:proofErr w:type="spellStart"/>
      <w:r w:rsidRPr="0056179E">
        <w:rPr>
          <w:rFonts w:ascii="Times New Roman" w:eastAsia="Times New Roman" w:hAnsi="Times New Roman" w:cs="Times New Roman"/>
          <w:i/>
          <w:sz w:val="24"/>
          <w:szCs w:val="24"/>
        </w:rPr>
        <w:t>uz</w:t>
      </w:r>
      <w:proofErr w:type="spellEnd"/>
      <w:r w:rsidRPr="0056179E">
        <w:rPr>
          <w:rFonts w:ascii="Times New Roman" w:eastAsia="Times New Roman" w:hAnsi="Times New Roman" w:cs="Times New Roman"/>
          <w:i/>
          <w:sz w:val="24"/>
          <w:szCs w:val="24"/>
        </w:rPr>
        <w:t xml:space="preserve"> </w:t>
      </w:r>
      <w:proofErr w:type="spellStart"/>
      <w:r w:rsidRPr="0056179E">
        <w:rPr>
          <w:rFonts w:ascii="Times New Roman" w:eastAsia="Times New Roman" w:hAnsi="Times New Roman" w:cs="Times New Roman"/>
          <w:i/>
          <w:sz w:val="24"/>
          <w:szCs w:val="24"/>
        </w:rPr>
        <w:t>projekta</w:t>
      </w:r>
      <w:proofErr w:type="spellEnd"/>
      <w:r w:rsidRPr="0056179E">
        <w:rPr>
          <w:rFonts w:ascii="Times New Roman" w:eastAsia="Times New Roman" w:hAnsi="Times New Roman" w:cs="Times New Roman"/>
          <w:i/>
          <w:sz w:val="24"/>
          <w:szCs w:val="24"/>
        </w:rPr>
        <w:t xml:space="preserve"> </w:t>
      </w:r>
      <w:proofErr w:type="spellStart"/>
      <w:r w:rsidRPr="0056179E">
        <w:rPr>
          <w:rFonts w:ascii="Times New Roman" w:eastAsia="Times New Roman" w:hAnsi="Times New Roman" w:cs="Times New Roman"/>
          <w:i/>
          <w:sz w:val="24"/>
          <w:szCs w:val="24"/>
        </w:rPr>
        <w:t>iesniegšanas</w:t>
      </w:r>
      <w:proofErr w:type="spellEnd"/>
      <w:r w:rsidRPr="0056179E">
        <w:rPr>
          <w:rFonts w:ascii="Times New Roman" w:eastAsia="Times New Roman" w:hAnsi="Times New Roman" w:cs="Times New Roman"/>
          <w:i/>
          <w:sz w:val="24"/>
          <w:szCs w:val="24"/>
        </w:rPr>
        <w:t xml:space="preserve"> </w:t>
      </w:r>
      <w:proofErr w:type="spellStart"/>
      <w:r w:rsidRPr="0056179E">
        <w:rPr>
          <w:rFonts w:ascii="Times New Roman" w:eastAsia="Times New Roman" w:hAnsi="Times New Roman" w:cs="Times New Roman"/>
          <w:i/>
          <w:sz w:val="24"/>
          <w:szCs w:val="24"/>
        </w:rPr>
        <w:t>brīdi</w:t>
      </w:r>
      <w:proofErr w:type="spellEnd"/>
      <w:r w:rsidRPr="0056179E">
        <w:rPr>
          <w:rFonts w:ascii="Times New Roman" w:eastAsia="Times New Roman" w:hAnsi="Times New Roman" w:cs="Times New Roman"/>
          <w:i/>
          <w:sz w:val="24"/>
          <w:szCs w:val="24"/>
        </w:rPr>
        <w:t>)</w:t>
      </w:r>
      <w:r w:rsidRPr="0056179E">
        <w:rPr>
          <w:rFonts w:ascii="Times New Roman" w:eastAsia="Times New Roman" w:hAnsi="Times New Roman" w:cs="Times New Roman"/>
          <w:sz w:val="24"/>
          <w:szCs w:val="24"/>
        </w:rPr>
        <w:t xml:space="preserve"> </w:t>
      </w:r>
      <w:proofErr w:type="spellStart"/>
      <w:r w:rsidRPr="0056179E">
        <w:rPr>
          <w:rFonts w:ascii="Times New Roman" w:eastAsia="Times New Roman" w:hAnsi="Times New Roman" w:cs="Times New Roman"/>
          <w:sz w:val="24"/>
          <w:szCs w:val="24"/>
        </w:rPr>
        <w:t>jāiesniedzinformācija</w:t>
      </w:r>
      <w:proofErr w:type="spellEnd"/>
      <w:r w:rsidRPr="0056179E">
        <w:rPr>
          <w:rFonts w:ascii="Times New Roman" w:eastAsia="Times New Roman" w:hAnsi="Times New Roman" w:cs="Times New Roman"/>
          <w:sz w:val="24"/>
          <w:szCs w:val="24"/>
        </w:rPr>
        <w:t xml:space="preserve">, </w:t>
      </w:r>
      <w:proofErr w:type="spellStart"/>
      <w:r w:rsidRPr="0056179E">
        <w:rPr>
          <w:rFonts w:ascii="Times New Roman" w:eastAsia="Times New Roman" w:hAnsi="Times New Roman" w:cs="Times New Roman"/>
          <w:sz w:val="24"/>
          <w:szCs w:val="24"/>
        </w:rPr>
        <w:t>kas</w:t>
      </w:r>
      <w:proofErr w:type="spellEnd"/>
      <w:r w:rsidRPr="0056179E">
        <w:rPr>
          <w:rFonts w:ascii="Times New Roman" w:eastAsia="Times New Roman" w:hAnsi="Times New Roman" w:cs="Times New Roman"/>
          <w:sz w:val="24"/>
          <w:szCs w:val="24"/>
        </w:rPr>
        <w:t xml:space="preserve"> to </w:t>
      </w:r>
      <w:proofErr w:type="spellStart"/>
      <w:r w:rsidRPr="0056179E">
        <w:rPr>
          <w:rFonts w:ascii="Times New Roman" w:eastAsia="Times New Roman" w:hAnsi="Times New Roman" w:cs="Times New Roman"/>
          <w:sz w:val="24"/>
          <w:szCs w:val="24"/>
        </w:rPr>
        <w:t>apliecina</w:t>
      </w:r>
      <w:proofErr w:type="spellEnd"/>
      <w:r w:rsidRPr="0056179E">
        <w:rPr>
          <w:rFonts w:ascii="Times New Roman" w:eastAsia="Times New Roman" w:hAnsi="Times New Roman" w:cs="Times New Roman"/>
          <w:sz w:val="24"/>
          <w:szCs w:val="24"/>
        </w:rPr>
        <w:t>;</w:t>
      </w:r>
    </w:p>
    <w:p w:rsidR="00A04ED0" w:rsidRPr="0056179E" w:rsidRDefault="00A04ED0" w:rsidP="00A04ED0">
      <w:pPr>
        <w:pStyle w:val="ListParagraph"/>
        <w:numPr>
          <w:ilvl w:val="0"/>
          <w:numId w:val="14"/>
        </w:numPr>
        <w:spacing w:after="0" w:line="240" w:lineRule="auto"/>
        <w:rPr>
          <w:rFonts w:ascii="Times New Roman" w:hAnsi="Times New Roman" w:cs="Times New Roman"/>
          <w:sz w:val="24"/>
          <w:szCs w:val="24"/>
        </w:rPr>
      </w:pPr>
      <w:proofErr w:type="spellStart"/>
      <w:proofErr w:type="gramStart"/>
      <w:r w:rsidRPr="0056179E">
        <w:rPr>
          <w:rFonts w:ascii="Times New Roman" w:eastAsia="Times New Roman" w:hAnsi="Times New Roman" w:cs="Times New Roman"/>
          <w:sz w:val="24"/>
          <w:szCs w:val="24"/>
        </w:rPr>
        <w:t>ja</w:t>
      </w:r>
      <w:proofErr w:type="spellEnd"/>
      <w:proofErr w:type="gramEnd"/>
      <w:r w:rsidRPr="0056179E">
        <w:rPr>
          <w:rFonts w:ascii="Times New Roman" w:eastAsia="Times New Roman" w:hAnsi="Times New Roman" w:cs="Times New Roman"/>
          <w:sz w:val="24"/>
          <w:szCs w:val="24"/>
        </w:rPr>
        <w:t xml:space="preserve"> </w:t>
      </w:r>
      <w:proofErr w:type="spellStart"/>
      <w:r w:rsidRPr="0056179E">
        <w:rPr>
          <w:rFonts w:ascii="Times New Roman" w:eastAsia="Times New Roman" w:hAnsi="Times New Roman" w:cs="Times New Roman"/>
          <w:sz w:val="24"/>
          <w:szCs w:val="24"/>
        </w:rPr>
        <w:t>projektu</w:t>
      </w:r>
      <w:proofErr w:type="spellEnd"/>
      <w:r w:rsidRPr="0056179E">
        <w:rPr>
          <w:rFonts w:ascii="Times New Roman" w:eastAsia="Times New Roman" w:hAnsi="Times New Roman" w:cs="Times New Roman"/>
          <w:sz w:val="24"/>
          <w:szCs w:val="24"/>
        </w:rPr>
        <w:t xml:space="preserve"> </w:t>
      </w:r>
      <w:proofErr w:type="spellStart"/>
      <w:r w:rsidRPr="0056179E">
        <w:rPr>
          <w:rFonts w:ascii="Times New Roman" w:eastAsia="Times New Roman" w:hAnsi="Times New Roman" w:cs="Times New Roman"/>
          <w:sz w:val="24"/>
          <w:szCs w:val="24"/>
        </w:rPr>
        <w:t>iesniedzis</w:t>
      </w:r>
      <w:proofErr w:type="spellEnd"/>
      <w:r w:rsidRPr="0056179E">
        <w:rPr>
          <w:rFonts w:ascii="Times New Roman" w:eastAsia="Times New Roman" w:hAnsi="Times New Roman" w:cs="Times New Roman"/>
          <w:sz w:val="24"/>
          <w:szCs w:val="24"/>
        </w:rPr>
        <w:t xml:space="preserve"> </w:t>
      </w:r>
      <w:proofErr w:type="spellStart"/>
      <w:r w:rsidRPr="0056179E">
        <w:rPr>
          <w:rFonts w:ascii="Times New Roman" w:eastAsia="Times New Roman" w:hAnsi="Times New Roman" w:cs="Times New Roman"/>
          <w:sz w:val="24"/>
          <w:szCs w:val="24"/>
        </w:rPr>
        <w:t>uzņēmums</w:t>
      </w:r>
      <w:proofErr w:type="spellEnd"/>
      <w:r w:rsidRPr="0056179E">
        <w:rPr>
          <w:rFonts w:ascii="Times New Roman" w:eastAsia="Times New Roman" w:hAnsi="Times New Roman" w:cs="Times New Roman"/>
          <w:sz w:val="24"/>
          <w:szCs w:val="24"/>
        </w:rPr>
        <w:t xml:space="preserve">, </w:t>
      </w:r>
      <w:proofErr w:type="spellStart"/>
      <w:r w:rsidRPr="0056179E">
        <w:rPr>
          <w:rFonts w:ascii="Times New Roman" w:eastAsia="Times New Roman" w:hAnsi="Times New Roman" w:cs="Times New Roman"/>
          <w:sz w:val="24"/>
          <w:szCs w:val="24"/>
        </w:rPr>
        <w:t>kas</w:t>
      </w:r>
      <w:proofErr w:type="spellEnd"/>
      <w:r w:rsidRPr="0056179E">
        <w:rPr>
          <w:rFonts w:ascii="Times New Roman" w:eastAsia="Times New Roman" w:hAnsi="Times New Roman" w:cs="Times New Roman"/>
          <w:sz w:val="24"/>
          <w:szCs w:val="24"/>
        </w:rPr>
        <w:t xml:space="preserve"> </w:t>
      </w:r>
      <w:proofErr w:type="spellStart"/>
      <w:r w:rsidRPr="0056179E">
        <w:rPr>
          <w:rFonts w:ascii="Times New Roman" w:eastAsia="Times New Roman" w:hAnsi="Times New Roman" w:cs="Times New Roman"/>
          <w:sz w:val="24"/>
          <w:szCs w:val="24"/>
        </w:rPr>
        <w:t>sniedz</w:t>
      </w:r>
      <w:proofErr w:type="spellEnd"/>
      <w:r w:rsidRPr="0056179E">
        <w:rPr>
          <w:rFonts w:ascii="Times New Roman" w:eastAsia="Times New Roman" w:hAnsi="Times New Roman" w:cs="Times New Roman"/>
          <w:sz w:val="24"/>
          <w:szCs w:val="24"/>
        </w:rPr>
        <w:t xml:space="preserve"> </w:t>
      </w:r>
      <w:proofErr w:type="spellStart"/>
      <w:r w:rsidRPr="0056179E">
        <w:rPr>
          <w:rFonts w:ascii="Times New Roman" w:eastAsia="Times New Roman" w:hAnsi="Times New Roman" w:cs="Times New Roman"/>
          <w:sz w:val="24"/>
          <w:szCs w:val="24"/>
        </w:rPr>
        <w:t>tūrisma</w:t>
      </w:r>
      <w:proofErr w:type="spellEnd"/>
      <w:r w:rsidRPr="0056179E">
        <w:rPr>
          <w:rFonts w:ascii="Times New Roman" w:eastAsia="Times New Roman" w:hAnsi="Times New Roman" w:cs="Times New Roman"/>
          <w:sz w:val="24"/>
          <w:szCs w:val="24"/>
        </w:rPr>
        <w:t xml:space="preserve"> </w:t>
      </w:r>
      <w:proofErr w:type="spellStart"/>
      <w:r w:rsidRPr="0056179E">
        <w:rPr>
          <w:rFonts w:ascii="Times New Roman" w:eastAsia="Times New Roman" w:hAnsi="Times New Roman" w:cs="Times New Roman"/>
          <w:sz w:val="24"/>
          <w:szCs w:val="24"/>
        </w:rPr>
        <w:t>pakalpojumu</w:t>
      </w:r>
      <w:proofErr w:type="spellEnd"/>
      <w:r w:rsidRPr="0056179E">
        <w:rPr>
          <w:rFonts w:ascii="Times New Roman" w:eastAsia="Times New Roman" w:hAnsi="Times New Roman" w:cs="Times New Roman"/>
          <w:sz w:val="24"/>
          <w:szCs w:val="24"/>
        </w:rPr>
        <w:t xml:space="preserve"> </w:t>
      </w:r>
      <w:proofErr w:type="spellStart"/>
      <w:r w:rsidRPr="0056179E">
        <w:rPr>
          <w:rFonts w:ascii="Times New Roman" w:eastAsia="Times New Roman" w:hAnsi="Times New Roman" w:cs="Times New Roman"/>
          <w:sz w:val="24"/>
          <w:szCs w:val="24"/>
        </w:rPr>
        <w:t>Ziemeļlatgalē</w:t>
      </w:r>
      <w:proofErr w:type="spellEnd"/>
      <w:r w:rsidRPr="0056179E">
        <w:rPr>
          <w:rFonts w:ascii="Times New Roman" w:eastAsia="Times New Roman" w:hAnsi="Times New Roman" w:cs="Times New Roman"/>
          <w:sz w:val="24"/>
          <w:szCs w:val="24"/>
        </w:rPr>
        <w:t xml:space="preserve">, </w:t>
      </w:r>
      <w:proofErr w:type="spellStart"/>
      <w:r w:rsidRPr="0056179E">
        <w:rPr>
          <w:rFonts w:ascii="Times New Roman" w:eastAsia="Times New Roman" w:hAnsi="Times New Roman" w:cs="Times New Roman"/>
          <w:sz w:val="24"/>
          <w:szCs w:val="24"/>
        </w:rPr>
        <w:t>jāiesniedz</w:t>
      </w:r>
      <w:proofErr w:type="spellEnd"/>
      <w:r w:rsidRPr="0056179E">
        <w:rPr>
          <w:rFonts w:ascii="Times New Roman" w:eastAsia="Times New Roman" w:hAnsi="Times New Roman" w:cs="Times New Roman"/>
          <w:sz w:val="24"/>
          <w:szCs w:val="24"/>
        </w:rPr>
        <w:t xml:space="preserve"> </w:t>
      </w:r>
      <w:proofErr w:type="spellStart"/>
      <w:r w:rsidRPr="0056179E">
        <w:rPr>
          <w:rFonts w:ascii="Times New Roman" w:eastAsia="Times New Roman" w:hAnsi="Times New Roman" w:cs="Times New Roman"/>
          <w:sz w:val="24"/>
          <w:szCs w:val="24"/>
        </w:rPr>
        <w:t>informācija</w:t>
      </w:r>
      <w:proofErr w:type="spellEnd"/>
      <w:r w:rsidRPr="0056179E">
        <w:rPr>
          <w:rFonts w:ascii="Times New Roman" w:eastAsia="Times New Roman" w:hAnsi="Times New Roman" w:cs="Times New Roman"/>
          <w:sz w:val="24"/>
          <w:szCs w:val="24"/>
        </w:rPr>
        <w:t xml:space="preserve">, </w:t>
      </w:r>
      <w:proofErr w:type="spellStart"/>
      <w:r w:rsidRPr="0056179E">
        <w:rPr>
          <w:rFonts w:ascii="Times New Roman" w:eastAsia="Times New Roman" w:hAnsi="Times New Roman" w:cs="Times New Roman"/>
          <w:sz w:val="24"/>
          <w:szCs w:val="24"/>
        </w:rPr>
        <w:t>kas</w:t>
      </w:r>
      <w:proofErr w:type="spellEnd"/>
      <w:r w:rsidRPr="0056179E">
        <w:rPr>
          <w:rFonts w:ascii="Times New Roman" w:eastAsia="Times New Roman" w:hAnsi="Times New Roman" w:cs="Times New Roman"/>
          <w:sz w:val="24"/>
          <w:szCs w:val="24"/>
        </w:rPr>
        <w:t xml:space="preserve"> to </w:t>
      </w:r>
      <w:proofErr w:type="spellStart"/>
      <w:r w:rsidRPr="0056179E">
        <w:rPr>
          <w:rFonts w:ascii="Times New Roman" w:eastAsia="Times New Roman" w:hAnsi="Times New Roman" w:cs="Times New Roman"/>
          <w:sz w:val="24"/>
          <w:szCs w:val="24"/>
        </w:rPr>
        <w:t>apliecina</w:t>
      </w:r>
      <w:proofErr w:type="spellEnd"/>
      <w:r w:rsidRPr="0056179E">
        <w:rPr>
          <w:rFonts w:ascii="Times New Roman" w:eastAsia="Times New Roman" w:hAnsi="Times New Roman" w:cs="Times New Roman"/>
          <w:sz w:val="24"/>
          <w:szCs w:val="24"/>
        </w:rPr>
        <w:t>.</w:t>
      </w:r>
    </w:p>
    <w:p w:rsidR="000C0389" w:rsidRPr="00A04ED0" w:rsidRDefault="000C0389"/>
    <w:p w:rsidR="00276A7C" w:rsidRDefault="00276A7C" w:rsidP="00276A7C">
      <w:pPr>
        <w:shd w:val="clear" w:color="auto" w:fill="FFFFFF" w:themeFill="background1"/>
        <w:spacing w:before="100" w:beforeAutospacing="1" w:after="100" w:afterAutospacing="1" w:line="240" w:lineRule="auto"/>
        <w:jc w:val="both"/>
        <w:rPr>
          <w:rFonts w:ascii="Times New Roman" w:hAnsi="Times New Roman" w:cs="Times New Roman"/>
          <w:b/>
          <w:sz w:val="24"/>
          <w:szCs w:val="24"/>
          <w:lang w:val="lv-LV"/>
        </w:rPr>
      </w:pPr>
      <w:r>
        <w:rPr>
          <w:rFonts w:ascii="Times New Roman" w:hAnsi="Times New Roman" w:cs="Times New Roman"/>
          <w:b/>
          <w:sz w:val="24"/>
          <w:szCs w:val="24"/>
          <w:lang w:val="lv-LV"/>
        </w:rPr>
        <w:t>Skaidrojumi</w:t>
      </w:r>
    </w:p>
    <w:p w:rsidR="00276A7C" w:rsidRDefault="00276A7C" w:rsidP="00276A7C">
      <w:pPr>
        <w:shd w:val="clear" w:color="auto" w:fill="FFFFFF" w:themeFill="background1"/>
        <w:spacing w:before="100" w:beforeAutospacing="1" w:after="100" w:afterAutospacing="1" w:line="240" w:lineRule="auto"/>
        <w:jc w:val="both"/>
        <w:rPr>
          <w:rFonts w:ascii="Times New Roman" w:hAnsi="Times New Roman" w:cs="Times New Roman"/>
          <w:sz w:val="24"/>
          <w:szCs w:val="24"/>
          <w:lang w:val="lv-LV"/>
        </w:rPr>
      </w:pPr>
      <w:r>
        <w:rPr>
          <w:rFonts w:ascii="Times New Roman" w:hAnsi="Times New Roman" w:cs="Times New Roman"/>
          <w:b/>
          <w:sz w:val="24"/>
          <w:szCs w:val="24"/>
          <w:lang w:val="lv-LV"/>
        </w:rPr>
        <w:t>Darba vieta</w:t>
      </w:r>
      <w:r>
        <w:rPr>
          <w:rFonts w:ascii="Times New Roman" w:hAnsi="Times New Roman" w:cs="Times New Roman"/>
          <w:sz w:val="24"/>
          <w:szCs w:val="24"/>
          <w:lang w:val="lv-LV"/>
        </w:rPr>
        <w:t xml:space="preserve"> - darbavieta ar darba līgumu vismaz uz gadu ar darbiniekam noteiktu normālo darba laiku vai pašnodarbinātas personas saimnieciskās darbības uzsākšana, vai vairākas darbavietas sezonas rakstura darbu veikšanai, kurās kopā nostrādāto stundu skaits kalendārajā gadā atbilst normālam darba laikam, un par to tiek veiktas valsts sociālās apdrošināšanas obligātās iemaksas.</w:t>
      </w:r>
    </w:p>
    <w:p w:rsidR="00276A7C" w:rsidRDefault="00276A7C" w:rsidP="00276A7C">
      <w:pPr>
        <w:shd w:val="clear" w:color="auto" w:fill="FFFFFF" w:themeFill="background1"/>
        <w:spacing w:before="100" w:beforeAutospacing="1" w:after="100" w:afterAutospacing="1" w:line="240" w:lineRule="auto"/>
        <w:jc w:val="both"/>
        <w:rPr>
          <w:rFonts w:ascii="Times New Roman" w:hAnsi="Times New Roman" w:cs="Times New Roman"/>
          <w:sz w:val="24"/>
          <w:szCs w:val="24"/>
          <w:lang w:val="lv-LV"/>
        </w:rPr>
      </w:pPr>
      <w:r>
        <w:rPr>
          <w:rFonts w:ascii="Times New Roman" w:hAnsi="Times New Roman" w:cs="Times New Roman"/>
          <w:b/>
          <w:sz w:val="24"/>
          <w:szCs w:val="24"/>
          <w:lang w:val="lv-LV"/>
        </w:rPr>
        <w:t>Saglabāta darba vieta</w:t>
      </w:r>
      <w:r>
        <w:rPr>
          <w:rFonts w:ascii="Times New Roman" w:hAnsi="Times New Roman" w:cs="Times New Roman"/>
          <w:sz w:val="24"/>
          <w:szCs w:val="24"/>
          <w:lang w:val="lv-LV"/>
        </w:rPr>
        <w:t xml:space="preserve"> – esošu darba vietu saglabāšana uzņēmumā visu projekta uzraudzības periodu ar darbiniekam noteiktu normālo darba laiku vai vairākas darbavietas sezonas rakstura darbu veikšanai, kurās kopā nostrādāto stundu skaits kalendārajā gadā atbilst normālam darba laikam, un par to tiek veiktas valsts sociālās apdrošināšanas obligātās iemaksas. </w:t>
      </w:r>
    </w:p>
    <w:p w:rsidR="00276A7C" w:rsidRDefault="00276A7C" w:rsidP="00276A7C">
      <w:pPr>
        <w:shd w:val="clear" w:color="auto" w:fill="FFFFFF" w:themeFill="background1"/>
        <w:spacing w:before="100" w:beforeAutospacing="1" w:after="100" w:afterAutospacing="1" w:line="240" w:lineRule="auto"/>
        <w:jc w:val="both"/>
        <w:rPr>
          <w:rFonts w:ascii="Times New Roman" w:hAnsi="Times New Roman" w:cs="Times New Roman"/>
          <w:sz w:val="24"/>
          <w:szCs w:val="24"/>
          <w:lang w:val="lv-LV"/>
        </w:rPr>
      </w:pPr>
      <w:proofErr w:type="spellStart"/>
      <w:r>
        <w:rPr>
          <w:rFonts w:ascii="Times New Roman" w:hAnsi="Times New Roman" w:cs="Times New Roman"/>
          <w:b/>
          <w:sz w:val="24"/>
          <w:szCs w:val="24"/>
          <w:lang w:val="lv-LV"/>
        </w:rPr>
        <w:t>Kopprojekts</w:t>
      </w:r>
      <w:proofErr w:type="spellEnd"/>
      <w:r>
        <w:rPr>
          <w:rFonts w:ascii="Times New Roman" w:hAnsi="Times New Roman" w:cs="Times New Roman"/>
          <w:sz w:val="24"/>
          <w:szCs w:val="24"/>
          <w:lang w:val="lv-LV"/>
        </w:rPr>
        <w:t xml:space="preserve"> ir projekts, kuru īsteno aktivitātē “Vietējās ekonomikas stiprināšanas iniciatīvas” un tajā plānoto investīciju izmanto kopīgai lietošanai.</w:t>
      </w:r>
    </w:p>
    <w:p w:rsidR="00276A7C" w:rsidRDefault="00276A7C" w:rsidP="00276A7C">
      <w:pPr>
        <w:shd w:val="clear" w:color="auto" w:fill="FFFFFF" w:themeFill="background1"/>
        <w:spacing w:before="100" w:beforeAutospacing="1" w:after="100" w:afterAutospacing="1" w:line="240" w:lineRule="auto"/>
        <w:jc w:val="both"/>
        <w:rPr>
          <w:rFonts w:ascii="Times New Roman" w:hAnsi="Times New Roman" w:cs="Times New Roman"/>
          <w:sz w:val="24"/>
          <w:szCs w:val="24"/>
          <w:lang w:val="lv-LV"/>
        </w:rPr>
      </w:pPr>
      <w:r>
        <w:rPr>
          <w:rFonts w:ascii="Times New Roman" w:hAnsi="Times New Roman" w:cs="Times New Roman"/>
          <w:b/>
          <w:sz w:val="24"/>
          <w:szCs w:val="24"/>
          <w:lang w:val="lv-LV"/>
        </w:rPr>
        <w:t>Sabiedriskā labuma projekts</w:t>
      </w:r>
      <w:r>
        <w:rPr>
          <w:rFonts w:ascii="Times New Roman" w:hAnsi="Times New Roman" w:cs="Times New Roman"/>
          <w:sz w:val="24"/>
          <w:szCs w:val="24"/>
          <w:lang w:val="lv-LV"/>
        </w:rPr>
        <w:t xml:space="preserve"> ir projekts, kuru īsteno aktivitātē “Vietas potenciāla attīstības iniciatīvas” un tajā plānotajām aktivitātēm nav komerciāls raksturs un par tām netiek prasīta samaksa.</w:t>
      </w:r>
    </w:p>
    <w:p w:rsidR="00276A7C" w:rsidRDefault="00276A7C" w:rsidP="00276A7C">
      <w:pPr>
        <w:shd w:val="clear" w:color="auto" w:fill="FFFFFF" w:themeFill="background1"/>
        <w:spacing w:before="100" w:beforeAutospacing="1" w:after="100" w:afterAutospacing="1" w:line="240" w:lineRule="auto"/>
        <w:jc w:val="both"/>
        <w:rPr>
          <w:rFonts w:ascii="Times New Roman" w:hAnsi="Times New Roman" w:cs="Times New Roman"/>
          <w:sz w:val="24"/>
          <w:szCs w:val="24"/>
          <w:lang w:val="lv-LV"/>
        </w:rPr>
      </w:pPr>
      <w:r>
        <w:rPr>
          <w:rFonts w:ascii="Times New Roman" w:hAnsi="Times New Roman" w:cs="Times New Roman"/>
          <w:b/>
          <w:sz w:val="24"/>
          <w:szCs w:val="24"/>
          <w:lang w:val="lv-LV"/>
        </w:rPr>
        <w:t>Nabadzības un sociālās atstumtības riskam pakļautās iedzīvotāju grupas</w:t>
      </w:r>
      <w:r>
        <w:rPr>
          <w:rFonts w:ascii="Times New Roman" w:hAnsi="Times New Roman" w:cs="Times New Roman"/>
          <w:sz w:val="24"/>
          <w:szCs w:val="24"/>
          <w:lang w:val="lv-LV"/>
        </w:rPr>
        <w:t xml:space="preserve"> pēc Labklājības ministrijas definīcijas ir sekojošas: pensijas vecuma personas, pirmspensijas vecuma personas, daudzbērnu un nepilnās ģimenes, bērni, invalīdi un personas ar funkcionāliem traucējumiem, bezdarbnieki, bezpajumtnieki, </w:t>
      </w:r>
      <w:proofErr w:type="spellStart"/>
      <w:r>
        <w:rPr>
          <w:rFonts w:ascii="Times New Roman" w:hAnsi="Times New Roman" w:cs="Times New Roman"/>
          <w:sz w:val="24"/>
          <w:szCs w:val="24"/>
          <w:lang w:val="lv-LV"/>
        </w:rPr>
        <w:t>romi</w:t>
      </w:r>
      <w:proofErr w:type="spellEnd"/>
      <w:r>
        <w:rPr>
          <w:rFonts w:ascii="Times New Roman" w:hAnsi="Times New Roman" w:cs="Times New Roman"/>
          <w:sz w:val="24"/>
          <w:szCs w:val="24"/>
          <w:lang w:val="lv-LV"/>
        </w:rPr>
        <w:t xml:space="preserve">, ieslodzītie un no ieslodzījuma vietām atbrīvotās personas, cilvēku tirdzniecības upuri, no </w:t>
      </w:r>
      <w:proofErr w:type="spellStart"/>
      <w:r>
        <w:rPr>
          <w:rFonts w:ascii="Times New Roman" w:hAnsi="Times New Roman" w:cs="Times New Roman"/>
          <w:sz w:val="24"/>
          <w:szCs w:val="24"/>
          <w:lang w:val="lv-LV"/>
        </w:rPr>
        <w:t>psihoaktīvām</w:t>
      </w:r>
      <w:proofErr w:type="spellEnd"/>
      <w:r>
        <w:rPr>
          <w:rFonts w:ascii="Times New Roman" w:hAnsi="Times New Roman" w:cs="Times New Roman"/>
          <w:sz w:val="24"/>
          <w:szCs w:val="24"/>
          <w:lang w:val="lv-LV"/>
        </w:rPr>
        <w:t xml:space="preserve"> vielām atkarīgas personas, personas ar nepietiekošām, zemām vai darba tirgum neatbilstošām zināšanām un prasmēm, trūcīgas personas.</w:t>
      </w:r>
    </w:p>
    <w:p w:rsidR="00276A7C" w:rsidRPr="0040461D" w:rsidRDefault="00276A7C">
      <w:pPr>
        <w:rPr>
          <w:lang w:val="lv-LV"/>
        </w:rPr>
      </w:pPr>
    </w:p>
    <w:sectPr w:rsidR="00276A7C" w:rsidRPr="0040461D" w:rsidSect="00E07C9C">
      <w:pgSz w:w="12240" w:h="15840"/>
      <w:pgMar w:top="426" w:right="1440" w:bottom="851"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53BDB"/>
    <w:multiLevelType w:val="hybridMultilevel"/>
    <w:tmpl w:val="EB4A0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522C47"/>
    <w:multiLevelType w:val="hybridMultilevel"/>
    <w:tmpl w:val="C0E0D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D20D82"/>
    <w:multiLevelType w:val="hybridMultilevel"/>
    <w:tmpl w:val="E782FD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981F18"/>
    <w:multiLevelType w:val="hybridMultilevel"/>
    <w:tmpl w:val="035E64FA"/>
    <w:lvl w:ilvl="0" w:tplc="0426000F">
      <w:start w:val="1"/>
      <w:numFmt w:val="decimal"/>
      <w:lvlText w:val="%1."/>
      <w:lvlJc w:val="left"/>
      <w:pPr>
        <w:ind w:left="1146" w:hanging="360"/>
      </w:pPr>
      <w:rPr>
        <w:rFonts w:hint="default"/>
        <w:i w:val="0"/>
        <w:color w:val="auto"/>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nsid w:val="2F690914"/>
    <w:multiLevelType w:val="hybridMultilevel"/>
    <w:tmpl w:val="1B4C7B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D64E83"/>
    <w:multiLevelType w:val="hybridMultilevel"/>
    <w:tmpl w:val="6FB4E9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B558BC"/>
    <w:multiLevelType w:val="hybridMultilevel"/>
    <w:tmpl w:val="167E5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9642F7"/>
    <w:multiLevelType w:val="hybridMultilevel"/>
    <w:tmpl w:val="A61E5B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775236"/>
    <w:multiLevelType w:val="hybridMultilevel"/>
    <w:tmpl w:val="2E2470F8"/>
    <w:lvl w:ilvl="0" w:tplc="0409000D">
      <w:start w:val="1"/>
      <w:numFmt w:val="bullet"/>
      <w:lvlText w:val=""/>
      <w:lvlJc w:val="left"/>
      <w:pPr>
        <w:ind w:left="751"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ACA2F28"/>
    <w:multiLevelType w:val="hybridMultilevel"/>
    <w:tmpl w:val="81565D2E"/>
    <w:lvl w:ilvl="0" w:tplc="0426000F">
      <w:start w:val="1"/>
      <w:numFmt w:val="decimal"/>
      <w:lvlText w:val="%1."/>
      <w:lvlJc w:val="left"/>
      <w:pPr>
        <w:ind w:left="1146" w:hanging="360"/>
      </w:pPr>
      <w:rPr>
        <w:rFonts w:hint="default"/>
        <w:i w:val="0"/>
        <w:color w:val="auto"/>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
    <w:nsid w:val="67EB7BA5"/>
    <w:multiLevelType w:val="hybridMultilevel"/>
    <w:tmpl w:val="1C3EFF48"/>
    <w:lvl w:ilvl="0" w:tplc="7562AD7A">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A091B97"/>
    <w:multiLevelType w:val="hybridMultilevel"/>
    <w:tmpl w:val="46B630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BD72B75"/>
    <w:multiLevelType w:val="hybridMultilevel"/>
    <w:tmpl w:val="BEAAF896"/>
    <w:lvl w:ilvl="0" w:tplc="0426000F">
      <w:start w:val="1"/>
      <w:numFmt w:val="decimal"/>
      <w:lvlText w:val="%1."/>
      <w:lvlJc w:val="left"/>
      <w:pPr>
        <w:ind w:left="1146" w:hanging="360"/>
      </w:pPr>
      <w:rPr>
        <w:rFonts w:hint="default"/>
        <w:i w:val="0"/>
        <w:color w:val="auto"/>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3">
    <w:nsid w:val="7F2F0CD1"/>
    <w:multiLevelType w:val="hybridMultilevel"/>
    <w:tmpl w:val="DCCC20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7"/>
  </w:num>
  <w:num w:numId="4">
    <w:abstractNumId w:val="10"/>
  </w:num>
  <w:num w:numId="5">
    <w:abstractNumId w:val="5"/>
  </w:num>
  <w:num w:numId="6">
    <w:abstractNumId w:val="6"/>
  </w:num>
  <w:num w:numId="7">
    <w:abstractNumId w:val="13"/>
  </w:num>
  <w:num w:numId="8">
    <w:abstractNumId w:val="0"/>
  </w:num>
  <w:num w:numId="9">
    <w:abstractNumId w:val="2"/>
  </w:num>
  <w:num w:numId="10">
    <w:abstractNumId w:val="8"/>
  </w:num>
  <w:num w:numId="11">
    <w:abstractNumId w:val="9"/>
  </w:num>
  <w:num w:numId="12">
    <w:abstractNumId w:val="3"/>
  </w:num>
  <w:num w:numId="13">
    <w:abstractNumId w:val="12"/>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40461D"/>
    <w:rsid w:val="000C0389"/>
    <w:rsid w:val="001402C7"/>
    <w:rsid w:val="00264DA1"/>
    <w:rsid w:val="00276A7C"/>
    <w:rsid w:val="0040461D"/>
    <w:rsid w:val="00457BF2"/>
    <w:rsid w:val="00A04ED0"/>
    <w:rsid w:val="00BA5EA8"/>
    <w:rsid w:val="00E07C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6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461D"/>
    <w:pPr>
      <w:ind w:left="720"/>
      <w:contextualSpacing/>
    </w:pPr>
  </w:style>
  <w:style w:type="paragraph" w:styleId="BalloonText">
    <w:name w:val="Balloon Text"/>
    <w:basedOn w:val="Normal"/>
    <w:link w:val="BalloonTextChar"/>
    <w:uiPriority w:val="99"/>
    <w:semiHidden/>
    <w:unhideWhenUsed/>
    <w:rsid w:val="00404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46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29702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3</Pages>
  <Words>1125</Words>
  <Characters>6418</Characters>
  <Application>Microsoft Office Word</Application>
  <DocSecurity>0</DocSecurity>
  <Lines>53</Lines>
  <Paragraphs>15</Paragraphs>
  <ScaleCrop>false</ScaleCrop>
  <Company>BASTARDS TeaM</Company>
  <LinksUpToDate>false</LinksUpToDate>
  <CharactersWithSpaces>7528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Partneriba</dc:creator>
  <cp:lastModifiedBy>Partneriba</cp:lastModifiedBy>
  <cp:revision>4</cp:revision>
  <dcterms:created xsi:type="dcterms:W3CDTF">2016-03-07T12:02:00Z</dcterms:created>
  <dcterms:modified xsi:type="dcterms:W3CDTF">2016-05-06T12:07:00Z</dcterms:modified>
</cp:coreProperties>
</file>